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4B9" w:rsidRPr="003D3EEA" w:rsidRDefault="00CD44B9" w:rsidP="003D3EEA">
      <w:pPr>
        <w:widowControl w:val="0"/>
        <w:autoSpaceDE w:val="0"/>
        <w:autoSpaceDN w:val="0"/>
        <w:adjustRightInd w:val="0"/>
        <w:spacing w:after="0" w:line="360" w:lineRule="auto"/>
        <w:ind w:left="4820"/>
        <w:outlineLvl w:val="0"/>
        <w:rPr>
          <w:rFonts w:ascii="PT Astra Serif" w:eastAsia="Times New Roman" w:hAnsi="PT Astra Serif" w:cs="Times New Roman"/>
          <w:sz w:val="28"/>
          <w:szCs w:val="28"/>
        </w:rPr>
      </w:pPr>
      <w:r w:rsidRPr="003D3EEA">
        <w:rPr>
          <w:rFonts w:ascii="PT Astra Serif" w:eastAsia="Times New Roman" w:hAnsi="PT Astra Serif" w:cs="Times New Roman"/>
          <w:sz w:val="28"/>
          <w:szCs w:val="28"/>
        </w:rPr>
        <w:t>Приложение № 1</w:t>
      </w:r>
    </w:p>
    <w:p w:rsidR="007973AB" w:rsidRPr="003D3EEA" w:rsidRDefault="00CD44B9" w:rsidP="003D3EEA">
      <w:pPr>
        <w:widowControl w:val="0"/>
        <w:autoSpaceDE w:val="0"/>
        <w:autoSpaceDN w:val="0"/>
        <w:adjustRightInd w:val="0"/>
        <w:spacing w:after="0" w:line="240" w:lineRule="auto"/>
        <w:ind w:left="4820"/>
        <w:outlineLvl w:val="0"/>
        <w:rPr>
          <w:rFonts w:ascii="PT Astra Serif" w:eastAsia="Times New Roman" w:hAnsi="PT Astra Serif" w:cs="Times New Roman"/>
          <w:sz w:val="28"/>
          <w:szCs w:val="28"/>
        </w:rPr>
      </w:pPr>
      <w:r w:rsidRPr="003D3EEA">
        <w:rPr>
          <w:rFonts w:ascii="PT Astra Serif" w:eastAsia="Times New Roman" w:hAnsi="PT Astra Serif" w:cs="Times New Roman"/>
          <w:sz w:val="28"/>
          <w:szCs w:val="28"/>
        </w:rPr>
        <w:t>УТВЕРЖДЕНА</w:t>
      </w:r>
    </w:p>
    <w:p w:rsidR="00B76A01" w:rsidRPr="003D3EEA" w:rsidRDefault="00CD44B9" w:rsidP="003D3EEA">
      <w:pPr>
        <w:widowControl w:val="0"/>
        <w:autoSpaceDE w:val="0"/>
        <w:autoSpaceDN w:val="0"/>
        <w:adjustRightInd w:val="0"/>
        <w:spacing w:after="0" w:line="240" w:lineRule="auto"/>
        <w:ind w:left="4820"/>
        <w:outlineLvl w:val="0"/>
        <w:rPr>
          <w:rFonts w:ascii="PT Astra Serif" w:eastAsia="Times New Roman" w:hAnsi="PT Astra Serif" w:cs="Times New Roman"/>
          <w:sz w:val="28"/>
          <w:szCs w:val="28"/>
        </w:rPr>
      </w:pPr>
      <w:r w:rsidRPr="003D3EEA">
        <w:rPr>
          <w:rFonts w:ascii="PT Astra Serif" w:eastAsia="Times New Roman" w:hAnsi="PT Astra Serif" w:cs="Times New Roman"/>
          <w:sz w:val="28"/>
          <w:szCs w:val="28"/>
        </w:rPr>
        <w:t xml:space="preserve">распоряжением </w:t>
      </w:r>
    </w:p>
    <w:p w:rsidR="00CD44B9" w:rsidRPr="003D3EEA" w:rsidRDefault="00CD44B9" w:rsidP="003D3EEA">
      <w:pPr>
        <w:widowControl w:val="0"/>
        <w:autoSpaceDE w:val="0"/>
        <w:autoSpaceDN w:val="0"/>
        <w:adjustRightInd w:val="0"/>
        <w:spacing w:after="0" w:line="240" w:lineRule="auto"/>
        <w:ind w:left="4820"/>
        <w:outlineLvl w:val="0"/>
        <w:rPr>
          <w:rFonts w:ascii="PT Astra Serif" w:eastAsia="Times New Roman" w:hAnsi="PT Astra Serif" w:cs="Times New Roman"/>
          <w:sz w:val="28"/>
          <w:szCs w:val="28"/>
        </w:rPr>
      </w:pPr>
      <w:r w:rsidRPr="003D3EEA">
        <w:rPr>
          <w:rFonts w:ascii="PT Astra Serif" w:eastAsia="Times New Roman" w:hAnsi="PT Astra Serif" w:cs="Times New Roman"/>
          <w:sz w:val="28"/>
          <w:szCs w:val="28"/>
        </w:rPr>
        <w:t>Администрации</w:t>
      </w:r>
      <w:r w:rsidR="00B76A01" w:rsidRPr="003D3EEA">
        <w:rPr>
          <w:rFonts w:ascii="PT Astra Serif" w:eastAsia="Times New Roman" w:hAnsi="PT Astra Serif" w:cs="Times New Roman"/>
          <w:sz w:val="28"/>
          <w:szCs w:val="28"/>
        </w:rPr>
        <w:t xml:space="preserve"> </w:t>
      </w:r>
      <w:r w:rsidRPr="003D3EEA">
        <w:rPr>
          <w:rFonts w:ascii="PT Astra Serif" w:eastAsia="Times New Roman" w:hAnsi="PT Astra Serif" w:cs="Times New Roman"/>
          <w:sz w:val="28"/>
          <w:szCs w:val="28"/>
        </w:rPr>
        <w:t>Тазовского района</w:t>
      </w:r>
    </w:p>
    <w:p w:rsidR="00CD44B9" w:rsidRPr="002A58E3" w:rsidRDefault="00B76A01" w:rsidP="003D3EEA">
      <w:pPr>
        <w:widowControl w:val="0"/>
        <w:autoSpaceDE w:val="0"/>
        <w:autoSpaceDN w:val="0"/>
        <w:adjustRightInd w:val="0"/>
        <w:spacing w:after="0" w:line="240" w:lineRule="auto"/>
        <w:ind w:left="4820"/>
        <w:rPr>
          <w:rFonts w:ascii="PT Astra Serif" w:eastAsia="Times New Roman" w:hAnsi="PT Astra Serif" w:cs="Times New Roman"/>
          <w:sz w:val="28"/>
          <w:szCs w:val="28"/>
          <w:u w:val="single"/>
        </w:rPr>
      </w:pPr>
      <w:r w:rsidRPr="003D3EEA">
        <w:rPr>
          <w:rFonts w:ascii="PT Astra Serif" w:hAnsi="PT Astra Serif"/>
          <w:sz w:val="28"/>
          <w:szCs w:val="28"/>
        </w:rPr>
        <w:t>о</w:t>
      </w:r>
      <w:r w:rsidR="00CD44B9" w:rsidRPr="003D3EEA">
        <w:rPr>
          <w:rFonts w:ascii="PT Astra Serif" w:eastAsia="Times New Roman" w:hAnsi="PT Astra Serif" w:cs="Times New Roman"/>
          <w:sz w:val="28"/>
          <w:szCs w:val="28"/>
        </w:rPr>
        <w:t>т</w:t>
      </w:r>
      <w:r w:rsidRPr="003D3EEA">
        <w:rPr>
          <w:rFonts w:ascii="PT Astra Serif" w:eastAsia="Times New Roman" w:hAnsi="PT Astra Serif" w:cs="Times New Roman"/>
          <w:sz w:val="28"/>
          <w:szCs w:val="28"/>
        </w:rPr>
        <w:t xml:space="preserve"> </w:t>
      </w:r>
      <w:r w:rsidR="002A58E3" w:rsidRPr="002A58E3">
        <w:rPr>
          <w:rFonts w:ascii="PT Astra Serif" w:eastAsia="Times New Roman" w:hAnsi="PT Astra Serif" w:cs="Times New Roman"/>
          <w:sz w:val="28"/>
          <w:szCs w:val="28"/>
          <w:u w:val="single"/>
        </w:rPr>
        <w:t>22 июля 2020 года</w:t>
      </w:r>
      <w:r w:rsidRPr="003D3EEA">
        <w:rPr>
          <w:rFonts w:ascii="PT Astra Serif" w:hAnsi="PT Astra Serif"/>
          <w:sz w:val="28"/>
          <w:szCs w:val="28"/>
        </w:rPr>
        <w:t xml:space="preserve"> </w:t>
      </w:r>
      <w:r w:rsidR="00CD44B9" w:rsidRPr="003D3EEA">
        <w:rPr>
          <w:rFonts w:ascii="PT Astra Serif" w:eastAsia="Times New Roman" w:hAnsi="PT Astra Serif" w:cs="Times New Roman"/>
          <w:sz w:val="28"/>
          <w:szCs w:val="28"/>
        </w:rPr>
        <w:t xml:space="preserve">№ </w:t>
      </w:r>
      <w:r w:rsidR="002A58E3" w:rsidRPr="002A58E3">
        <w:rPr>
          <w:rFonts w:ascii="PT Astra Serif" w:eastAsia="Times New Roman" w:hAnsi="PT Astra Serif" w:cs="Times New Roman"/>
          <w:sz w:val="28"/>
          <w:szCs w:val="28"/>
          <w:u w:val="single"/>
        </w:rPr>
        <w:t>170-р</w:t>
      </w:r>
    </w:p>
    <w:p w:rsidR="00CD44B9" w:rsidRPr="003D3EEA" w:rsidRDefault="00CD44B9" w:rsidP="003D3EEA">
      <w:pPr>
        <w:autoSpaceDE w:val="0"/>
        <w:autoSpaceDN w:val="0"/>
        <w:adjustRightInd w:val="0"/>
        <w:spacing w:after="0" w:line="240" w:lineRule="auto"/>
        <w:jc w:val="center"/>
        <w:rPr>
          <w:rFonts w:ascii="PT Astra Serif" w:hAnsi="PT Astra Serif" w:cs="Arial"/>
          <w:sz w:val="28"/>
          <w:szCs w:val="28"/>
        </w:rPr>
      </w:pPr>
    </w:p>
    <w:p w:rsidR="00CD44B9" w:rsidRPr="003D3EEA" w:rsidRDefault="00CD44B9" w:rsidP="003D3EEA">
      <w:pPr>
        <w:pStyle w:val="ConsPlusTitle"/>
        <w:jc w:val="center"/>
        <w:outlineLvl w:val="0"/>
        <w:rPr>
          <w:rFonts w:ascii="PT Astra Serif" w:hAnsi="PT Astra Serif" w:cs="Times New Roman"/>
          <w:sz w:val="28"/>
          <w:szCs w:val="28"/>
        </w:rPr>
      </w:pPr>
    </w:p>
    <w:p w:rsidR="00CD44B9" w:rsidRPr="003D3EEA" w:rsidRDefault="00CD44B9" w:rsidP="003D3EEA">
      <w:pPr>
        <w:pStyle w:val="ConsPlusTitle"/>
        <w:jc w:val="center"/>
        <w:outlineLvl w:val="0"/>
        <w:rPr>
          <w:rFonts w:ascii="PT Astra Serif" w:hAnsi="PT Astra Serif" w:cs="Times New Roman"/>
          <w:sz w:val="28"/>
          <w:szCs w:val="28"/>
        </w:rPr>
      </w:pPr>
      <w:bookmarkStart w:id="0" w:name="_GoBack"/>
      <w:bookmarkEnd w:id="0"/>
    </w:p>
    <w:p w:rsidR="004E46AB" w:rsidRPr="003D3EEA" w:rsidRDefault="004E46AB" w:rsidP="003D3EEA">
      <w:pPr>
        <w:pStyle w:val="ConsPlusTitle"/>
        <w:jc w:val="center"/>
        <w:outlineLvl w:val="0"/>
        <w:rPr>
          <w:rFonts w:ascii="PT Astra Serif" w:hAnsi="PT Astra Serif" w:cs="Times New Roman"/>
          <w:sz w:val="28"/>
          <w:szCs w:val="28"/>
        </w:rPr>
      </w:pPr>
      <w:r w:rsidRPr="003D3EEA">
        <w:rPr>
          <w:rFonts w:ascii="PT Astra Serif" w:hAnsi="PT Astra Serif" w:cs="Times New Roman"/>
          <w:sz w:val="28"/>
          <w:szCs w:val="28"/>
        </w:rPr>
        <w:t>ИНСТРУКЦИЯ</w:t>
      </w:r>
    </w:p>
    <w:p w:rsidR="004E46AB" w:rsidRPr="003D3EEA" w:rsidRDefault="004E46AB" w:rsidP="003D3EEA">
      <w:pPr>
        <w:pStyle w:val="ConsPlusTitle"/>
        <w:jc w:val="center"/>
        <w:outlineLvl w:val="0"/>
        <w:rPr>
          <w:rFonts w:ascii="PT Astra Serif" w:hAnsi="PT Astra Serif" w:cs="Times New Roman"/>
          <w:sz w:val="28"/>
          <w:szCs w:val="28"/>
        </w:rPr>
      </w:pPr>
      <w:r w:rsidRPr="003D3EEA">
        <w:rPr>
          <w:rFonts w:ascii="PT Astra Serif" w:hAnsi="PT Astra Serif" w:cs="Times New Roman"/>
          <w:sz w:val="28"/>
          <w:szCs w:val="28"/>
        </w:rPr>
        <w:t>о порядке обращения со служебной информацией</w:t>
      </w:r>
      <w:r w:rsidR="00660F26" w:rsidRPr="003D3EEA">
        <w:rPr>
          <w:rFonts w:ascii="PT Astra Serif" w:hAnsi="PT Astra Serif" w:cs="Times New Roman"/>
          <w:sz w:val="28"/>
          <w:szCs w:val="28"/>
        </w:rPr>
        <w:t xml:space="preserve"> </w:t>
      </w:r>
      <w:r w:rsidRPr="003D3EEA">
        <w:rPr>
          <w:rFonts w:ascii="PT Astra Serif" w:hAnsi="PT Astra Serif" w:cs="Times New Roman"/>
          <w:sz w:val="28"/>
          <w:szCs w:val="28"/>
        </w:rPr>
        <w:t>ограниченного доступа</w:t>
      </w:r>
    </w:p>
    <w:p w:rsidR="004E46AB" w:rsidRPr="003D3EEA" w:rsidRDefault="004E46AB" w:rsidP="003D3EEA">
      <w:pPr>
        <w:pStyle w:val="ConsPlusTitle"/>
        <w:jc w:val="center"/>
        <w:outlineLvl w:val="0"/>
        <w:rPr>
          <w:rFonts w:ascii="PT Astra Serif" w:hAnsi="PT Astra Serif" w:cs="Times New Roman"/>
          <w:sz w:val="28"/>
          <w:szCs w:val="28"/>
        </w:rPr>
      </w:pPr>
      <w:r w:rsidRPr="003D3EEA">
        <w:rPr>
          <w:rFonts w:ascii="PT Astra Serif" w:hAnsi="PT Astra Serif" w:cs="Times New Roman"/>
          <w:sz w:val="28"/>
          <w:szCs w:val="28"/>
        </w:rPr>
        <w:t xml:space="preserve">в Администрации </w:t>
      </w:r>
      <w:r w:rsidR="00CD44B9" w:rsidRPr="003D3EEA">
        <w:rPr>
          <w:rFonts w:ascii="PT Astra Serif" w:hAnsi="PT Astra Serif" w:cs="Times New Roman"/>
          <w:sz w:val="28"/>
          <w:szCs w:val="28"/>
        </w:rPr>
        <w:t>Тазовского района</w:t>
      </w:r>
    </w:p>
    <w:p w:rsidR="004E46AB" w:rsidRPr="003D3EEA" w:rsidRDefault="004E46AB" w:rsidP="003D3EEA">
      <w:pPr>
        <w:pStyle w:val="ConsPlusNormal"/>
        <w:ind w:firstLine="0"/>
        <w:jc w:val="center"/>
        <w:outlineLvl w:val="0"/>
        <w:rPr>
          <w:rFonts w:ascii="PT Astra Serif" w:hAnsi="PT Astra Serif" w:cs="Times New Roman"/>
          <w:sz w:val="28"/>
          <w:szCs w:val="28"/>
        </w:rPr>
      </w:pPr>
    </w:p>
    <w:p w:rsidR="00B76A01" w:rsidRPr="003D3EEA" w:rsidRDefault="00B76A01" w:rsidP="003D3EEA">
      <w:pPr>
        <w:pStyle w:val="ConsPlusNormal"/>
        <w:ind w:firstLine="0"/>
        <w:jc w:val="center"/>
        <w:outlineLvl w:val="0"/>
        <w:rPr>
          <w:rFonts w:ascii="PT Astra Serif" w:hAnsi="PT Astra Serif" w:cs="Times New Roman"/>
          <w:sz w:val="28"/>
          <w:szCs w:val="28"/>
        </w:rPr>
      </w:pPr>
    </w:p>
    <w:p w:rsidR="004E46AB" w:rsidRPr="003D3EEA" w:rsidRDefault="004E46AB" w:rsidP="003D3EEA">
      <w:pPr>
        <w:pStyle w:val="ConsPlusNormal"/>
        <w:numPr>
          <w:ilvl w:val="0"/>
          <w:numId w:val="15"/>
        </w:numPr>
        <w:ind w:left="0" w:firstLine="0"/>
        <w:jc w:val="center"/>
        <w:outlineLvl w:val="1"/>
        <w:rPr>
          <w:rFonts w:ascii="PT Astra Serif" w:hAnsi="PT Astra Serif" w:cs="Times New Roman"/>
          <w:b/>
          <w:sz w:val="28"/>
          <w:szCs w:val="28"/>
        </w:rPr>
      </w:pPr>
      <w:r w:rsidRPr="003D3EEA">
        <w:rPr>
          <w:rFonts w:ascii="PT Astra Serif" w:hAnsi="PT Astra Serif" w:cs="Times New Roman"/>
          <w:b/>
          <w:sz w:val="28"/>
          <w:szCs w:val="28"/>
        </w:rPr>
        <w:t>Общие положения</w:t>
      </w:r>
    </w:p>
    <w:p w:rsidR="004E46AB" w:rsidRPr="003D3EEA" w:rsidRDefault="004E46AB" w:rsidP="003D3EEA">
      <w:pPr>
        <w:pStyle w:val="ConsPlusNormal"/>
        <w:ind w:firstLine="0"/>
        <w:jc w:val="center"/>
        <w:outlineLvl w:val="1"/>
        <w:rPr>
          <w:rFonts w:ascii="PT Astra Serif" w:hAnsi="PT Astra Serif" w:cs="Times New Roman"/>
          <w:sz w:val="28"/>
          <w:szCs w:val="28"/>
        </w:rPr>
      </w:pPr>
    </w:p>
    <w:p w:rsidR="004E46AB" w:rsidRPr="003D3EEA" w:rsidRDefault="007973AB" w:rsidP="003D3EEA">
      <w:pPr>
        <w:pStyle w:val="ConsPlusTitle"/>
        <w:numPr>
          <w:ilvl w:val="1"/>
          <w:numId w:val="15"/>
        </w:numPr>
        <w:tabs>
          <w:tab w:val="left" w:pos="1276"/>
        </w:tabs>
        <w:ind w:left="0" w:firstLine="709"/>
        <w:jc w:val="both"/>
        <w:outlineLvl w:val="0"/>
        <w:rPr>
          <w:rFonts w:ascii="PT Astra Serif" w:hAnsi="PT Astra Serif" w:cs="Times New Roman"/>
          <w:b w:val="0"/>
          <w:sz w:val="28"/>
          <w:szCs w:val="28"/>
        </w:rPr>
      </w:pPr>
      <w:r w:rsidRPr="003D3EEA">
        <w:rPr>
          <w:rFonts w:ascii="PT Astra Serif" w:hAnsi="PT Astra Serif" w:cs="Times New Roman"/>
          <w:b w:val="0"/>
          <w:sz w:val="28"/>
          <w:szCs w:val="28"/>
        </w:rPr>
        <w:t xml:space="preserve">Инструкция о порядке обращения со служебной информацией ограниченного доступа в </w:t>
      </w:r>
      <w:r w:rsidRPr="00BE032C">
        <w:rPr>
          <w:rFonts w:ascii="PT Astra Serif" w:hAnsi="PT Astra Serif" w:cs="Times New Roman"/>
          <w:b w:val="0"/>
          <w:spacing w:val="-20"/>
          <w:sz w:val="28"/>
          <w:szCs w:val="28"/>
        </w:rPr>
        <w:t>Администрации Тазовского р</w:t>
      </w:r>
      <w:r w:rsidRPr="003D3EEA">
        <w:rPr>
          <w:rFonts w:ascii="PT Astra Serif" w:hAnsi="PT Astra Serif" w:cs="Times New Roman"/>
          <w:b w:val="0"/>
          <w:sz w:val="28"/>
          <w:szCs w:val="28"/>
        </w:rPr>
        <w:t>айона (далее – Инструкция)</w:t>
      </w:r>
      <w:r w:rsidR="004E46AB" w:rsidRPr="003D3EEA">
        <w:rPr>
          <w:rFonts w:ascii="PT Astra Serif" w:hAnsi="PT Astra Serif" w:cs="Times New Roman"/>
          <w:b w:val="0"/>
          <w:sz w:val="28"/>
          <w:szCs w:val="28"/>
        </w:rPr>
        <w:t xml:space="preserve"> разработана в соответствии с</w:t>
      </w:r>
      <w:r w:rsidR="00BE032C">
        <w:rPr>
          <w:rFonts w:ascii="PT Astra Serif" w:hAnsi="PT Astra Serif" w:cs="Times New Roman"/>
          <w:b w:val="0"/>
          <w:sz w:val="28"/>
          <w:szCs w:val="28"/>
        </w:rPr>
        <w:t>о статьей 6 Федерального закона</w:t>
      </w:r>
      <w:r w:rsidR="005D149B" w:rsidRPr="003D3EEA">
        <w:rPr>
          <w:rFonts w:ascii="PT Astra Serif" w:hAnsi="PT Astra Serif" w:cs="Times New Roman"/>
          <w:b w:val="0"/>
          <w:sz w:val="28"/>
          <w:szCs w:val="28"/>
        </w:rPr>
        <w:t xml:space="preserve"> </w:t>
      </w:r>
      <w:r w:rsidR="004E46AB" w:rsidRPr="003D3EEA">
        <w:rPr>
          <w:rFonts w:ascii="PT Astra Serif" w:hAnsi="PT Astra Serif" w:cs="Times New Roman"/>
          <w:b w:val="0"/>
          <w:sz w:val="28"/>
          <w:szCs w:val="28"/>
        </w:rPr>
        <w:t xml:space="preserve">от 27 июля </w:t>
      </w:r>
      <w:r w:rsidR="00BE032C">
        <w:rPr>
          <w:rFonts w:ascii="PT Astra Serif" w:hAnsi="PT Astra Serif" w:cs="Times New Roman"/>
          <w:b w:val="0"/>
          <w:sz w:val="28"/>
          <w:szCs w:val="28"/>
        </w:rPr>
        <w:t xml:space="preserve">                 </w:t>
      </w:r>
      <w:r w:rsidR="004E46AB" w:rsidRPr="003D3EEA">
        <w:rPr>
          <w:rFonts w:ascii="PT Astra Serif" w:hAnsi="PT Astra Serif" w:cs="Times New Roman"/>
          <w:b w:val="0"/>
          <w:sz w:val="28"/>
          <w:szCs w:val="28"/>
        </w:rPr>
        <w:t xml:space="preserve">2006 года № 149-ФЗ «Об информации, информационных технологиях </w:t>
      </w:r>
      <w:r w:rsidR="00BE032C">
        <w:rPr>
          <w:rFonts w:ascii="PT Astra Serif" w:hAnsi="PT Astra Serif" w:cs="Times New Roman"/>
          <w:b w:val="0"/>
          <w:sz w:val="28"/>
          <w:szCs w:val="28"/>
        </w:rPr>
        <w:t xml:space="preserve">                               </w:t>
      </w:r>
      <w:r w:rsidR="004E46AB" w:rsidRPr="003D3EEA">
        <w:rPr>
          <w:rFonts w:ascii="PT Astra Serif" w:hAnsi="PT Astra Serif" w:cs="Times New Roman"/>
          <w:b w:val="0"/>
          <w:sz w:val="28"/>
          <w:szCs w:val="28"/>
        </w:rPr>
        <w:t xml:space="preserve">и о защите информации», </w:t>
      </w:r>
      <w:r w:rsidR="004E46AB" w:rsidRPr="003D3EEA">
        <w:rPr>
          <w:rFonts w:ascii="PT Astra Serif" w:hAnsi="PT Astra Serif"/>
          <w:b w:val="0"/>
          <w:sz w:val="28"/>
          <w:szCs w:val="28"/>
        </w:rPr>
        <w:t>постановлением Правительства Ямало-Ненецкого автономного округа от 31 мая 2017 года № 513-П</w:t>
      </w:r>
      <w:r w:rsidR="005D149B" w:rsidRPr="003D3EEA">
        <w:rPr>
          <w:rFonts w:ascii="PT Astra Serif" w:hAnsi="PT Astra Serif"/>
          <w:b w:val="0"/>
          <w:sz w:val="28"/>
          <w:szCs w:val="28"/>
        </w:rPr>
        <w:t xml:space="preserve"> </w:t>
      </w:r>
      <w:r w:rsidR="004E46AB" w:rsidRPr="003D3EEA">
        <w:rPr>
          <w:rFonts w:ascii="PT Astra Serif" w:hAnsi="PT Astra Serif"/>
          <w:b w:val="0"/>
          <w:sz w:val="28"/>
          <w:szCs w:val="28"/>
        </w:rPr>
        <w:t xml:space="preserve">«Об утверждении Инструкции о порядке обращения со служебной информацией ограниченного доступа в исполнительных органах государственной власти Ямало-Ненецкого автономного округа» </w:t>
      </w:r>
      <w:r w:rsidR="004E46AB" w:rsidRPr="003D3EEA">
        <w:rPr>
          <w:rFonts w:ascii="PT Astra Serif" w:hAnsi="PT Astra Serif" w:cs="Times New Roman"/>
          <w:b w:val="0"/>
          <w:sz w:val="28"/>
          <w:szCs w:val="28"/>
        </w:rPr>
        <w:t xml:space="preserve">и </w:t>
      </w:r>
      <w:r w:rsidR="004E46AB" w:rsidRPr="003D3EEA">
        <w:rPr>
          <w:rFonts w:ascii="PT Astra Serif" w:hAnsi="PT Astra Serif"/>
          <w:b w:val="0"/>
          <w:sz w:val="28"/>
          <w:szCs w:val="28"/>
        </w:rPr>
        <w:t xml:space="preserve">определяет порядок обращения с документами </w:t>
      </w:r>
      <w:r w:rsidR="00BE032C">
        <w:rPr>
          <w:rFonts w:ascii="PT Astra Serif" w:hAnsi="PT Astra Serif"/>
          <w:b w:val="0"/>
          <w:sz w:val="28"/>
          <w:szCs w:val="28"/>
        </w:rPr>
        <w:t xml:space="preserve">                              </w:t>
      </w:r>
      <w:r w:rsidR="004E46AB" w:rsidRPr="003D3EEA">
        <w:rPr>
          <w:rFonts w:ascii="PT Astra Serif" w:hAnsi="PT Astra Serif"/>
          <w:b w:val="0"/>
          <w:sz w:val="28"/>
          <w:szCs w:val="28"/>
        </w:rPr>
        <w:t xml:space="preserve">и другими материальными носителями информации, содержащими служебную информацию ограниченного доступа в </w:t>
      </w:r>
      <w:r w:rsidR="004E46AB" w:rsidRPr="003D3EEA">
        <w:rPr>
          <w:rFonts w:ascii="PT Astra Serif" w:hAnsi="PT Astra Serif" w:cs="Times New Roman"/>
          <w:b w:val="0"/>
          <w:sz w:val="28"/>
          <w:szCs w:val="28"/>
        </w:rPr>
        <w:t xml:space="preserve">Администрации </w:t>
      </w:r>
      <w:r w:rsidR="00CD44B9" w:rsidRPr="003D3EEA">
        <w:rPr>
          <w:rFonts w:ascii="PT Astra Serif" w:hAnsi="PT Astra Serif" w:cs="Times New Roman"/>
          <w:b w:val="0"/>
          <w:sz w:val="28"/>
          <w:szCs w:val="28"/>
        </w:rPr>
        <w:t>Тазовского района</w:t>
      </w:r>
      <w:r w:rsidR="004E46AB" w:rsidRPr="003D3EEA">
        <w:rPr>
          <w:rFonts w:ascii="PT Astra Serif" w:hAnsi="PT Astra Serif" w:cs="Times New Roman"/>
          <w:b w:val="0"/>
          <w:sz w:val="28"/>
          <w:szCs w:val="28"/>
        </w:rPr>
        <w:t xml:space="preserve"> (далее – Администрация </w:t>
      </w:r>
      <w:r w:rsidR="00CD44B9" w:rsidRPr="003D3EEA">
        <w:rPr>
          <w:rFonts w:ascii="PT Astra Serif" w:hAnsi="PT Astra Serif" w:cs="Times New Roman"/>
          <w:b w:val="0"/>
          <w:sz w:val="28"/>
          <w:szCs w:val="28"/>
        </w:rPr>
        <w:t>района</w:t>
      </w:r>
      <w:r w:rsidR="004E46AB" w:rsidRPr="003D3EEA">
        <w:rPr>
          <w:rFonts w:ascii="PT Astra Serif" w:hAnsi="PT Astra Serif" w:cs="Times New Roman"/>
          <w:b w:val="0"/>
          <w:sz w:val="28"/>
          <w:szCs w:val="28"/>
        </w:rPr>
        <w:t>).</w:t>
      </w:r>
    </w:p>
    <w:p w:rsidR="004E46AB" w:rsidRPr="003D3EEA" w:rsidRDefault="004E46AB" w:rsidP="003D3EEA">
      <w:pPr>
        <w:pStyle w:val="ConsPlusNormal"/>
        <w:tabs>
          <w:tab w:val="left" w:pos="1276"/>
        </w:tabs>
        <w:ind w:firstLine="709"/>
        <w:jc w:val="both"/>
        <w:outlineLvl w:val="1"/>
        <w:rPr>
          <w:rFonts w:ascii="PT Astra Serif" w:hAnsi="PT Astra Serif" w:cs="Times New Roman"/>
          <w:sz w:val="28"/>
          <w:szCs w:val="28"/>
        </w:rPr>
      </w:pPr>
      <w:r w:rsidRPr="003D3EEA">
        <w:rPr>
          <w:rFonts w:ascii="PT Astra Serif" w:hAnsi="PT Astra Serif" w:cs="Times New Roman"/>
          <w:sz w:val="28"/>
          <w:szCs w:val="28"/>
        </w:rPr>
        <w:t>Инструкция не распространяется на порядок обращения с документами, содержащими сведения, составляющие государственную тайну.</w:t>
      </w:r>
    </w:p>
    <w:p w:rsidR="004E46AB" w:rsidRPr="003D3EEA" w:rsidRDefault="004E46AB" w:rsidP="003D3EEA">
      <w:pPr>
        <w:pStyle w:val="ConsPlusNormal"/>
        <w:numPr>
          <w:ilvl w:val="1"/>
          <w:numId w:val="15"/>
        </w:numPr>
        <w:tabs>
          <w:tab w:val="left" w:pos="1276"/>
        </w:tabs>
        <w:ind w:left="0" w:firstLine="709"/>
        <w:jc w:val="both"/>
        <w:outlineLvl w:val="1"/>
        <w:rPr>
          <w:rFonts w:ascii="PT Astra Serif" w:hAnsi="PT Astra Serif" w:cs="Times New Roman"/>
          <w:sz w:val="28"/>
          <w:szCs w:val="28"/>
        </w:rPr>
      </w:pPr>
      <w:r w:rsidRPr="003D3EEA">
        <w:rPr>
          <w:rFonts w:ascii="PT Astra Serif" w:hAnsi="PT Astra Serif" w:cs="Times New Roman"/>
          <w:sz w:val="28"/>
          <w:szCs w:val="28"/>
        </w:rPr>
        <w:t xml:space="preserve">К служебной информации ограниченного доступа относится несекретная информация, касающаяся деятельности Администрации района, ограничения на распространение которой диктуются служебной необходимостью, а также информация, полученная работниками Администрации района в пределах своей компетенции при выполнении возложенных на них функций, доступ к которой ограничен в соответствии </w:t>
      </w:r>
      <w:r w:rsidR="00BE032C">
        <w:rPr>
          <w:rFonts w:ascii="PT Astra Serif" w:hAnsi="PT Astra Serif" w:cs="Times New Roman"/>
          <w:sz w:val="28"/>
          <w:szCs w:val="28"/>
        </w:rPr>
        <w:t xml:space="preserve">                        </w:t>
      </w:r>
      <w:r w:rsidRPr="003D3EEA">
        <w:rPr>
          <w:rFonts w:ascii="PT Astra Serif" w:hAnsi="PT Astra Serif" w:cs="Times New Roman"/>
          <w:sz w:val="28"/>
          <w:szCs w:val="28"/>
        </w:rPr>
        <w:t>с федеральными законами.</w:t>
      </w:r>
    </w:p>
    <w:p w:rsidR="004E46AB" w:rsidRPr="003D3EEA" w:rsidRDefault="004E46AB" w:rsidP="003D3EEA">
      <w:pPr>
        <w:pStyle w:val="ConsPlusNormal"/>
        <w:numPr>
          <w:ilvl w:val="1"/>
          <w:numId w:val="15"/>
        </w:numPr>
        <w:tabs>
          <w:tab w:val="left" w:pos="1276"/>
        </w:tabs>
        <w:ind w:left="0" w:firstLine="709"/>
        <w:jc w:val="both"/>
        <w:outlineLvl w:val="1"/>
        <w:rPr>
          <w:rFonts w:ascii="PT Astra Serif" w:hAnsi="PT Astra Serif"/>
          <w:sz w:val="28"/>
          <w:szCs w:val="28"/>
        </w:rPr>
      </w:pPr>
      <w:r w:rsidRPr="003D3EEA">
        <w:rPr>
          <w:rFonts w:ascii="PT Astra Serif" w:hAnsi="PT Astra Serif"/>
          <w:sz w:val="28"/>
          <w:szCs w:val="28"/>
        </w:rPr>
        <w:t>На документах, проектах и материальных носителях информации ограниченного доступа в обязательном порядке проставляется гриф ограничения доступа «Для служебного пользования» или «ДСП» в порядке, определенном настоящей Инструкцией.</w:t>
      </w:r>
    </w:p>
    <w:p w:rsidR="004E46AB" w:rsidRPr="003D3EEA" w:rsidRDefault="004E46AB" w:rsidP="003D3EEA">
      <w:pPr>
        <w:pStyle w:val="a3"/>
        <w:numPr>
          <w:ilvl w:val="1"/>
          <w:numId w:val="15"/>
        </w:numPr>
        <w:tabs>
          <w:tab w:val="left" w:pos="1276"/>
          <w:tab w:val="left" w:pos="1620"/>
        </w:tabs>
        <w:spacing w:after="0" w:line="240" w:lineRule="auto"/>
        <w:ind w:left="0" w:firstLine="709"/>
        <w:jc w:val="both"/>
        <w:rPr>
          <w:rFonts w:ascii="PT Astra Serif" w:hAnsi="PT Astra Serif"/>
          <w:szCs w:val="28"/>
        </w:rPr>
      </w:pPr>
      <w:r w:rsidRPr="003D3EEA">
        <w:rPr>
          <w:rFonts w:ascii="PT Astra Serif" w:hAnsi="PT Astra Serif"/>
          <w:szCs w:val="28"/>
        </w:rPr>
        <w:t xml:space="preserve">Непосредственное руководство работами по защите служебной информации ограниченного доступа в Администрации района возлагается </w:t>
      </w:r>
      <w:r w:rsidR="00BE032C">
        <w:rPr>
          <w:rFonts w:ascii="PT Astra Serif" w:hAnsi="PT Astra Serif"/>
          <w:szCs w:val="28"/>
        </w:rPr>
        <w:t xml:space="preserve">                    </w:t>
      </w:r>
      <w:r w:rsidRPr="003D3EEA">
        <w:rPr>
          <w:rFonts w:ascii="PT Astra Serif" w:hAnsi="PT Astra Serif"/>
          <w:szCs w:val="28"/>
        </w:rPr>
        <w:t xml:space="preserve">на Главу муниципального образования </w:t>
      </w:r>
      <w:r w:rsidR="00CD44B9" w:rsidRPr="003D3EEA">
        <w:rPr>
          <w:rFonts w:ascii="PT Astra Serif" w:hAnsi="PT Astra Serif"/>
          <w:szCs w:val="28"/>
        </w:rPr>
        <w:t>Тазовский</w:t>
      </w:r>
      <w:r w:rsidRPr="003D3EEA">
        <w:rPr>
          <w:rFonts w:ascii="PT Astra Serif" w:hAnsi="PT Astra Serif"/>
          <w:szCs w:val="28"/>
        </w:rPr>
        <w:t xml:space="preserve"> район (далее – Глава района) </w:t>
      </w:r>
      <w:r w:rsidRPr="003D3EEA">
        <w:rPr>
          <w:rFonts w:ascii="PT Astra Serif" w:hAnsi="PT Astra Serif"/>
          <w:szCs w:val="28"/>
        </w:rPr>
        <w:lastRenderedPageBreak/>
        <w:t xml:space="preserve">либо на назначенного муниципальным правовым актом Администрации района </w:t>
      </w:r>
      <w:r w:rsidR="00CD44B9" w:rsidRPr="003D3EEA">
        <w:rPr>
          <w:rFonts w:ascii="PT Astra Serif" w:hAnsi="PT Astra Serif"/>
          <w:szCs w:val="28"/>
        </w:rPr>
        <w:t>заместителя г</w:t>
      </w:r>
      <w:r w:rsidR="00D27767" w:rsidRPr="003D3EEA">
        <w:rPr>
          <w:rFonts w:ascii="PT Astra Serif" w:hAnsi="PT Astra Serif"/>
          <w:szCs w:val="28"/>
        </w:rPr>
        <w:t>лавы Администрации района.</w:t>
      </w:r>
    </w:p>
    <w:p w:rsidR="004E46AB" w:rsidRPr="003D3EEA" w:rsidRDefault="004E46AB" w:rsidP="003D3EEA">
      <w:pPr>
        <w:pStyle w:val="ConsPlusNormal"/>
        <w:numPr>
          <w:ilvl w:val="1"/>
          <w:numId w:val="15"/>
        </w:numPr>
        <w:tabs>
          <w:tab w:val="left" w:pos="1276"/>
        </w:tabs>
        <w:ind w:left="0" w:firstLine="709"/>
        <w:jc w:val="both"/>
        <w:rPr>
          <w:rFonts w:ascii="PT Astra Serif" w:hAnsi="PT Astra Serif" w:cs="Times New Roman"/>
          <w:sz w:val="28"/>
          <w:szCs w:val="28"/>
        </w:rPr>
      </w:pPr>
      <w:r w:rsidRPr="003D3EEA">
        <w:rPr>
          <w:rFonts w:ascii="PT Astra Serif" w:hAnsi="PT Astra Serif" w:cs="Times New Roman"/>
          <w:sz w:val="28"/>
          <w:szCs w:val="28"/>
        </w:rPr>
        <w:t>В случае структурных или кадровых изменений Администрации района управле</w:t>
      </w:r>
      <w:r w:rsidR="005D149B" w:rsidRPr="003D3EEA">
        <w:rPr>
          <w:rFonts w:ascii="PT Astra Serif" w:hAnsi="PT Astra Serif" w:cs="Times New Roman"/>
          <w:sz w:val="28"/>
          <w:szCs w:val="28"/>
        </w:rPr>
        <w:t>ние делами Администрации района</w:t>
      </w:r>
      <w:r w:rsidRPr="003D3EEA">
        <w:rPr>
          <w:rFonts w:ascii="PT Astra Serif" w:hAnsi="PT Astra Serif" w:cs="Times New Roman"/>
          <w:sz w:val="28"/>
          <w:szCs w:val="28"/>
        </w:rPr>
        <w:t xml:space="preserve"> подготавливает проект распоряжения Администрации района о внесении изменений в перечень</w:t>
      </w:r>
      <w:r w:rsidR="002802AE" w:rsidRPr="003D3EEA">
        <w:rPr>
          <w:rFonts w:ascii="PT Astra Serif" w:hAnsi="PT Astra Serif" w:cs="Times New Roman"/>
          <w:sz w:val="28"/>
          <w:szCs w:val="28"/>
        </w:rPr>
        <w:t xml:space="preserve"> лиц, ответственных за осуществление конфиденциального делопроизводства, и лиц, допущенных к работе со служебной информацией ограниченного доступа </w:t>
      </w:r>
      <w:r w:rsidR="00BE032C">
        <w:rPr>
          <w:rFonts w:ascii="PT Astra Serif" w:hAnsi="PT Astra Serif" w:cs="Times New Roman"/>
          <w:sz w:val="28"/>
          <w:szCs w:val="28"/>
        </w:rPr>
        <w:t xml:space="preserve">                       </w:t>
      </w:r>
      <w:r w:rsidR="002802AE" w:rsidRPr="003D3EEA">
        <w:rPr>
          <w:rFonts w:ascii="PT Astra Serif" w:hAnsi="PT Astra Serif" w:cs="Times New Roman"/>
          <w:sz w:val="28"/>
          <w:szCs w:val="28"/>
        </w:rPr>
        <w:t>в Администрации района.</w:t>
      </w:r>
    </w:p>
    <w:p w:rsidR="004E46AB" w:rsidRPr="003D3EEA" w:rsidRDefault="004E46AB" w:rsidP="003D3EEA">
      <w:pPr>
        <w:pStyle w:val="ConsPlusNormal"/>
        <w:numPr>
          <w:ilvl w:val="1"/>
          <w:numId w:val="15"/>
        </w:numPr>
        <w:tabs>
          <w:tab w:val="left" w:pos="1276"/>
        </w:tabs>
        <w:ind w:left="0" w:firstLine="709"/>
        <w:jc w:val="both"/>
        <w:rPr>
          <w:rFonts w:ascii="PT Astra Serif" w:hAnsi="PT Astra Serif" w:cs="Times New Roman"/>
          <w:sz w:val="28"/>
          <w:szCs w:val="28"/>
        </w:rPr>
      </w:pPr>
      <w:r w:rsidRPr="003D3EEA">
        <w:rPr>
          <w:rFonts w:ascii="PT Astra Serif" w:hAnsi="PT Astra Serif" w:cs="Times New Roman"/>
          <w:sz w:val="28"/>
          <w:szCs w:val="28"/>
        </w:rPr>
        <w:t xml:space="preserve">Служебная информация ограниченного доступа без </w:t>
      </w:r>
      <w:r w:rsidRPr="00BE032C">
        <w:rPr>
          <w:rFonts w:ascii="PT Astra Serif" w:hAnsi="PT Astra Serif" w:cs="Times New Roman"/>
          <w:spacing w:val="-20"/>
          <w:sz w:val="28"/>
          <w:szCs w:val="28"/>
        </w:rPr>
        <w:t>документационного</w:t>
      </w:r>
      <w:r w:rsidRPr="003D3EEA">
        <w:rPr>
          <w:rFonts w:ascii="PT Astra Serif" w:hAnsi="PT Astra Serif" w:cs="Times New Roman"/>
          <w:sz w:val="28"/>
          <w:szCs w:val="28"/>
        </w:rPr>
        <w:t xml:space="preserve"> оформления указания (резолюции/поручения) Главы района или заместителей </w:t>
      </w:r>
      <w:r w:rsidR="00E660C1" w:rsidRPr="003D3EEA">
        <w:rPr>
          <w:rFonts w:ascii="PT Astra Serif" w:hAnsi="PT Astra Serif" w:cs="Times New Roman"/>
          <w:sz w:val="28"/>
          <w:szCs w:val="28"/>
        </w:rPr>
        <w:t>г</w:t>
      </w:r>
      <w:r w:rsidRPr="003D3EEA">
        <w:rPr>
          <w:rFonts w:ascii="PT Astra Serif" w:hAnsi="PT Astra Serif" w:cs="Times New Roman"/>
          <w:sz w:val="28"/>
          <w:szCs w:val="28"/>
        </w:rPr>
        <w:t xml:space="preserve">лавы Администрации района, или руководителя отраслевого </w:t>
      </w:r>
      <w:r w:rsidRPr="00BE032C">
        <w:rPr>
          <w:rFonts w:ascii="PT Astra Serif" w:hAnsi="PT Astra Serif" w:cs="Times New Roman"/>
          <w:spacing w:val="-20"/>
          <w:sz w:val="28"/>
          <w:szCs w:val="28"/>
        </w:rPr>
        <w:t>(функционального)</w:t>
      </w:r>
      <w:r w:rsidRPr="003D3EEA">
        <w:rPr>
          <w:rFonts w:ascii="PT Astra Serif" w:hAnsi="PT Astra Serif" w:cs="Times New Roman"/>
          <w:sz w:val="28"/>
          <w:szCs w:val="28"/>
        </w:rPr>
        <w:t xml:space="preserve"> органа Администрации района, непосредственно подчиняющегося Главе района, не подлежит использованию в работе, распространению, копированию, направлению и отправке.</w:t>
      </w:r>
    </w:p>
    <w:p w:rsidR="004E46AB" w:rsidRPr="003D3EEA" w:rsidRDefault="004E46AB" w:rsidP="003D3EEA">
      <w:pPr>
        <w:pStyle w:val="ConsPlusNormal"/>
        <w:numPr>
          <w:ilvl w:val="1"/>
          <w:numId w:val="15"/>
        </w:numPr>
        <w:tabs>
          <w:tab w:val="left" w:pos="1276"/>
        </w:tabs>
        <w:ind w:left="0" w:firstLine="709"/>
        <w:jc w:val="both"/>
        <w:rPr>
          <w:rFonts w:ascii="PT Astra Serif" w:hAnsi="PT Astra Serif" w:cs="Times New Roman"/>
          <w:sz w:val="28"/>
          <w:szCs w:val="28"/>
        </w:rPr>
      </w:pPr>
      <w:r w:rsidRPr="003D3EEA">
        <w:rPr>
          <w:rFonts w:ascii="PT Astra Serif" w:hAnsi="PT Astra Serif" w:cs="Times New Roman"/>
          <w:sz w:val="28"/>
          <w:szCs w:val="28"/>
        </w:rPr>
        <w:t xml:space="preserve">Должностное лицо, принявшее решение о направлении </w:t>
      </w:r>
      <w:r w:rsidRPr="00BE032C">
        <w:rPr>
          <w:rFonts w:ascii="PT Astra Serif" w:hAnsi="PT Astra Serif" w:cs="Times New Roman"/>
          <w:spacing w:val="-20"/>
          <w:sz w:val="28"/>
          <w:szCs w:val="28"/>
        </w:rPr>
        <w:t>исполнителям</w:t>
      </w:r>
      <w:r w:rsidRPr="003D3EEA">
        <w:rPr>
          <w:rFonts w:ascii="PT Astra Serif" w:hAnsi="PT Astra Serif" w:cs="Times New Roman"/>
          <w:sz w:val="28"/>
          <w:szCs w:val="28"/>
        </w:rPr>
        <w:t xml:space="preserve"> служебной информации ограниченного доступа, несет персональную ответственность за обоснованность принятого решения.</w:t>
      </w:r>
    </w:p>
    <w:p w:rsidR="004E46AB" w:rsidRPr="003D3EEA" w:rsidRDefault="004E46AB" w:rsidP="003D3EEA">
      <w:pPr>
        <w:pStyle w:val="a3"/>
        <w:numPr>
          <w:ilvl w:val="1"/>
          <w:numId w:val="15"/>
        </w:numPr>
        <w:tabs>
          <w:tab w:val="left" w:pos="1276"/>
        </w:tabs>
        <w:spacing w:after="0" w:line="240" w:lineRule="auto"/>
        <w:ind w:left="0" w:firstLine="709"/>
        <w:jc w:val="both"/>
        <w:rPr>
          <w:rFonts w:ascii="PT Astra Serif" w:hAnsi="PT Astra Serif"/>
          <w:szCs w:val="28"/>
        </w:rPr>
      </w:pPr>
      <w:r w:rsidRPr="003D3EEA">
        <w:rPr>
          <w:rFonts w:ascii="PT Astra Serif" w:hAnsi="PT Astra Serif"/>
          <w:szCs w:val="28"/>
        </w:rPr>
        <w:t xml:space="preserve">Физические лица, представители организаций и учреждений в целях обеспечения прав, свобод и законных интересов, исполнения возложенных обязанностей допускаются к ознакомлению и работе со служебной информацией ограниченного доступа с разрешения должностного лица, уполномоченного на подписание данного документа по мотивированному письменному запросу в объемах, вызванных необходимостью. </w:t>
      </w:r>
    </w:p>
    <w:p w:rsidR="004E46AB" w:rsidRPr="003D3EEA" w:rsidRDefault="004E46AB" w:rsidP="003D3EEA">
      <w:pPr>
        <w:tabs>
          <w:tab w:val="left" w:pos="1276"/>
        </w:tabs>
        <w:spacing w:after="0" w:line="240" w:lineRule="auto"/>
        <w:ind w:firstLine="709"/>
        <w:jc w:val="both"/>
        <w:rPr>
          <w:rFonts w:ascii="PT Astra Serif" w:hAnsi="PT Astra Serif"/>
          <w:sz w:val="28"/>
          <w:szCs w:val="28"/>
        </w:rPr>
      </w:pPr>
      <w:r w:rsidRPr="003D3EEA">
        <w:rPr>
          <w:rFonts w:ascii="PT Astra Serif" w:hAnsi="PT Astra Serif"/>
          <w:sz w:val="28"/>
          <w:szCs w:val="28"/>
        </w:rPr>
        <w:t xml:space="preserve">Каждый факт ознакомления гражданина и должностных лиц </w:t>
      </w:r>
      <w:r w:rsidR="00BE032C">
        <w:rPr>
          <w:rFonts w:ascii="PT Astra Serif" w:hAnsi="PT Astra Serif"/>
          <w:sz w:val="28"/>
          <w:szCs w:val="28"/>
        </w:rPr>
        <w:t xml:space="preserve">                               </w:t>
      </w:r>
      <w:r w:rsidRPr="003D3EEA">
        <w:rPr>
          <w:rFonts w:ascii="PT Astra Serif" w:hAnsi="PT Astra Serif"/>
          <w:sz w:val="28"/>
          <w:szCs w:val="28"/>
        </w:rPr>
        <w:t xml:space="preserve">с конкретными сведениями ограниченного доступа подлежит фиксации </w:t>
      </w:r>
      <w:r w:rsidR="00BE032C">
        <w:rPr>
          <w:rFonts w:ascii="PT Astra Serif" w:hAnsi="PT Astra Serif"/>
          <w:sz w:val="28"/>
          <w:szCs w:val="28"/>
        </w:rPr>
        <w:t xml:space="preserve">                         </w:t>
      </w:r>
      <w:r w:rsidRPr="003D3EEA">
        <w:rPr>
          <w:rFonts w:ascii="PT Astra Serif" w:hAnsi="PT Astra Serif"/>
          <w:sz w:val="28"/>
          <w:szCs w:val="28"/>
        </w:rPr>
        <w:t xml:space="preserve">в соответствующих учетных формах согласно приложениям №№ 1, 2, 3 </w:t>
      </w:r>
      <w:r w:rsidR="00BE032C">
        <w:rPr>
          <w:rFonts w:ascii="PT Astra Serif" w:hAnsi="PT Astra Serif"/>
          <w:sz w:val="28"/>
          <w:szCs w:val="28"/>
        </w:rPr>
        <w:t xml:space="preserve">                           </w:t>
      </w:r>
      <w:r w:rsidRPr="003D3EEA">
        <w:rPr>
          <w:rFonts w:ascii="PT Astra Serif" w:hAnsi="PT Astra Serif"/>
          <w:sz w:val="28"/>
          <w:szCs w:val="28"/>
        </w:rPr>
        <w:t>к настоящей Инструкции.</w:t>
      </w:r>
    </w:p>
    <w:p w:rsidR="004E46AB" w:rsidRPr="003D3EEA" w:rsidRDefault="004E46AB" w:rsidP="003D3EEA">
      <w:pPr>
        <w:pStyle w:val="ConsPlusNormal"/>
        <w:numPr>
          <w:ilvl w:val="1"/>
          <w:numId w:val="15"/>
        </w:numPr>
        <w:tabs>
          <w:tab w:val="left" w:pos="1276"/>
        </w:tabs>
        <w:ind w:left="0" w:firstLine="709"/>
        <w:jc w:val="both"/>
        <w:rPr>
          <w:rFonts w:ascii="PT Astra Serif" w:hAnsi="PT Astra Serif"/>
          <w:sz w:val="28"/>
          <w:szCs w:val="28"/>
        </w:rPr>
      </w:pPr>
      <w:r w:rsidRPr="003D3EEA">
        <w:rPr>
          <w:rFonts w:ascii="PT Astra Serif" w:hAnsi="PT Astra Serif"/>
          <w:sz w:val="28"/>
          <w:szCs w:val="28"/>
        </w:rPr>
        <w:t xml:space="preserve">Требования, установленные Инструкцией по делопроизводству Администрации </w:t>
      </w:r>
      <w:r w:rsidR="00E660C1" w:rsidRPr="003D3EEA">
        <w:rPr>
          <w:rFonts w:ascii="PT Astra Serif" w:hAnsi="PT Astra Serif"/>
          <w:sz w:val="28"/>
          <w:szCs w:val="28"/>
        </w:rPr>
        <w:t xml:space="preserve">Тазовского </w:t>
      </w:r>
      <w:r w:rsidRPr="003D3EEA">
        <w:rPr>
          <w:rFonts w:ascii="PT Astra Serif" w:hAnsi="PT Astra Serif"/>
          <w:sz w:val="28"/>
          <w:szCs w:val="28"/>
        </w:rPr>
        <w:t>района, при обороте служебных документов ограниченного доступа исполняются с учетом требований настоящей Инструкции.</w:t>
      </w:r>
    </w:p>
    <w:p w:rsidR="004E46AB" w:rsidRPr="003D3EEA" w:rsidRDefault="004E46AB" w:rsidP="003D3EEA">
      <w:pPr>
        <w:pStyle w:val="ConsPlusNormal"/>
        <w:numPr>
          <w:ilvl w:val="1"/>
          <w:numId w:val="15"/>
        </w:numPr>
        <w:tabs>
          <w:tab w:val="left" w:pos="1134"/>
        </w:tabs>
        <w:ind w:left="0" w:firstLine="709"/>
        <w:jc w:val="both"/>
        <w:rPr>
          <w:rFonts w:ascii="PT Astra Serif" w:hAnsi="PT Astra Serif" w:cs="Times New Roman"/>
          <w:sz w:val="28"/>
          <w:szCs w:val="28"/>
        </w:rPr>
      </w:pPr>
      <w:r w:rsidRPr="003D3EEA">
        <w:rPr>
          <w:rFonts w:ascii="PT Astra Serif" w:hAnsi="PT Astra Serif" w:cs="Times New Roman"/>
          <w:sz w:val="28"/>
          <w:szCs w:val="28"/>
        </w:rPr>
        <w:t>Должностные лица, имеющие отношение к работе со служебной информацией ограниченного доступа, должны быть в обязательном порядке ознакомлены с настоящей Инструкцией.</w:t>
      </w:r>
    </w:p>
    <w:p w:rsidR="004E46AB" w:rsidRPr="003D3EEA" w:rsidRDefault="004E46AB" w:rsidP="003D3EEA">
      <w:pPr>
        <w:pStyle w:val="ConsPlusNormal"/>
        <w:numPr>
          <w:ilvl w:val="1"/>
          <w:numId w:val="15"/>
        </w:numPr>
        <w:tabs>
          <w:tab w:val="left" w:pos="1134"/>
        </w:tabs>
        <w:ind w:left="0" w:firstLine="709"/>
        <w:jc w:val="both"/>
        <w:rPr>
          <w:rFonts w:ascii="PT Astra Serif" w:hAnsi="PT Astra Serif" w:cs="Times New Roman"/>
          <w:sz w:val="28"/>
          <w:szCs w:val="28"/>
        </w:rPr>
      </w:pPr>
      <w:r w:rsidRPr="003D3EEA">
        <w:rPr>
          <w:rFonts w:ascii="PT Astra Serif" w:hAnsi="PT Astra Serif" w:cs="Times New Roman"/>
          <w:sz w:val="28"/>
          <w:szCs w:val="28"/>
        </w:rPr>
        <w:t>За разглашение, утрату служебной информации ограниченного доступа, а также нарушение порядка обращения с ней должностное лицо может быть привлечено к дисциплинарной или иной ответственности, предусмотренной законодательством Российской Федерации.</w:t>
      </w:r>
    </w:p>
    <w:p w:rsidR="004E46AB" w:rsidRDefault="004E46AB" w:rsidP="003D3EEA">
      <w:pPr>
        <w:pStyle w:val="ConsPlusNormal"/>
        <w:tabs>
          <w:tab w:val="left" w:pos="1134"/>
        </w:tabs>
        <w:ind w:firstLine="0"/>
        <w:jc w:val="center"/>
        <w:rPr>
          <w:rFonts w:ascii="PT Astra Serif" w:hAnsi="PT Astra Serif" w:cs="Times New Roman"/>
          <w:sz w:val="28"/>
          <w:szCs w:val="28"/>
        </w:rPr>
      </w:pPr>
    </w:p>
    <w:p w:rsidR="00BE032C" w:rsidRDefault="00BE032C" w:rsidP="003D3EEA">
      <w:pPr>
        <w:pStyle w:val="ConsPlusNormal"/>
        <w:tabs>
          <w:tab w:val="left" w:pos="1134"/>
        </w:tabs>
        <w:ind w:firstLine="0"/>
        <w:jc w:val="center"/>
        <w:rPr>
          <w:rFonts w:ascii="PT Astra Serif" w:hAnsi="PT Astra Serif" w:cs="Times New Roman"/>
          <w:sz w:val="28"/>
          <w:szCs w:val="28"/>
        </w:rPr>
      </w:pPr>
    </w:p>
    <w:p w:rsidR="00BE032C" w:rsidRDefault="00BE032C" w:rsidP="003D3EEA">
      <w:pPr>
        <w:pStyle w:val="ConsPlusNormal"/>
        <w:tabs>
          <w:tab w:val="left" w:pos="1134"/>
        </w:tabs>
        <w:ind w:firstLine="0"/>
        <w:jc w:val="center"/>
        <w:rPr>
          <w:rFonts w:ascii="PT Astra Serif" w:hAnsi="PT Astra Serif" w:cs="Times New Roman"/>
          <w:sz w:val="28"/>
          <w:szCs w:val="28"/>
        </w:rPr>
      </w:pPr>
    </w:p>
    <w:p w:rsidR="00BE032C" w:rsidRDefault="00BE032C" w:rsidP="003D3EEA">
      <w:pPr>
        <w:pStyle w:val="ConsPlusNormal"/>
        <w:tabs>
          <w:tab w:val="left" w:pos="1134"/>
        </w:tabs>
        <w:ind w:firstLine="0"/>
        <w:jc w:val="center"/>
        <w:rPr>
          <w:rFonts w:ascii="PT Astra Serif" w:hAnsi="PT Astra Serif" w:cs="Times New Roman"/>
          <w:sz w:val="28"/>
          <w:szCs w:val="28"/>
        </w:rPr>
      </w:pPr>
    </w:p>
    <w:p w:rsidR="00BE032C" w:rsidRDefault="00BE032C" w:rsidP="003D3EEA">
      <w:pPr>
        <w:pStyle w:val="ConsPlusNormal"/>
        <w:tabs>
          <w:tab w:val="left" w:pos="1134"/>
        </w:tabs>
        <w:ind w:firstLine="0"/>
        <w:jc w:val="center"/>
        <w:rPr>
          <w:rFonts w:ascii="PT Astra Serif" w:hAnsi="PT Astra Serif" w:cs="Times New Roman"/>
          <w:sz w:val="28"/>
          <w:szCs w:val="28"/>
        </w:rPr>
      </w:pPr>
    </w:p>
    <w:p w:rsidR="00BE032C" w:rsidRPr="003D3EEA" w:rsidRDefault="00BE032C" w:rsidP="003D3EEA">
      <w:pPr>
        <w:pStyle w:val="ConsPlusNormal"/>
        <w:tabs>
          <w:tab w:val="left" w:pos="1134"/>
        </w:tabs>
        <w:ind w:firstLine="0"/>
        <w:jc w:val="center"/>
        <w:rPr>
          <w:rFonts w:ascii="PT Astra Serif" w:hAnsi="PT Astra Serif" w:cs="Times New Roman"/>
          <w:sz w:val="28"/>
          <w:szCs w:val="28"/>
        </w:rPr>
      </w:pPr>
    </w:p>
    <w:p w:rsidR="00E660C1" w:rsidRPr="003D3EEA" w:rsidRDefault="00E660C1" w:rsidP="003D3EEA">
      <w:pPr>
        <w:pStyle w:val="af0"/>
        <w:numPr>
          <w:ilvl w:val="0"/>
          <w:numId w:val="15"/>
        </w:numPr>
        <w:tabs>
          <w:tab w:val="left" w:pos="0"/>
        </w:tabs>
        <w:ind w:left="0" w:firstLine="0"/>
        <w:jc w:val="center"/>
        <w:rPr>
          <w:rFonts w:ascii="PT Astra Serif" w:hAnsi="PT Astra Serif" w:cs="Times New Roman"/>
          <w:b/>
          <w:sz w:val="28"/>
          <w:szCs w:val="28"/>
        </w:rPr>
      </w:pPr>
      <w:bookmarkStart w:id="1" w:name="sub_7"/>
      <w:r w:rsidRPr="003D3EEA">
        <w:rPr>
          <w:rFonts w:ascii="PT Astra Serif" w:hAnsi="PT Astra Serif" w:cs="Times New Roman"/>
          <w:b/>
          <w:sz w:val="28"/>
          <w:szCs w:val="28"/>
        </w:rPr>
        <w:lastRenderedPageBreak/>
        <w:t>Порядок отнесения сведений</w:t>
      </w:r>
    </w:p>
    <w:p w:rsidR="004E46AB" w:rsidRPr="003D3EEA" w:rsidRDefault="00E660C1" w:rsidP="003D3EEA">
      <w:pPr>
        <w:pStyle w:val="af0"/>
        <w:tabs>
          <w:tab w:val="left" w:pos="0"/>
        </w:tabs>
        <w:ind w:left="0" w:firstLine="0"/>
        <w:jc w:val="center"/>
        <w:rPr>
          <w:rFonts w:ascii="PT Astra Serif" w:hAnsi="PT Astra Serif" w:cs="Times New Roman"/>
          <w:b/>
          <w:sz w:val="28"/>
          <w:szCs w:val="28"/>
        </w:rPr>
      </w:pPr>
      <w:r w:rsidRPr="003D3EEA">
        <w:rPr>
          <w:rFonts w:ascii="PT Astra Serif" w:hAnsi="PT Astra Serif" w:cs="Times New Roman"/>
          <w:b/>
          <w:sz w:val="28"/>
          <w:szCs w:val="28"/>
        </w:rPr>
        <w:t>к служебной информации ограниченного доступа</w:t>
      </w:r>
    </w:p>
    <w:p w:rsidR="005D149B" w:rsidRPr="003D3EEA" w:rsidRDefault="005D149B" w:rsidP="003D3EEA">
      <w:pPr>
        <w:tabs>
          <w:tab w:val="left" w:pos="1134"/>
        </w:tabs>
        <w:spacing w:after="0" w:line="240" w:lineRule="auto"/>
        <w:jc w:val="center"/>
        <w:rPr>
          <w:rFonts w:ascii="PT Astra Serif" w:hAnsi="PT Astra Serif"/>
          <w:sz w:val="28"/>
          <w:szCs w:val="28"/>
        </w:rPr>
      </w:pPr>
    </w:p>
    <w:bookmarkEnd w:id="1"/>
    <w:p w:rsidR="004E46AB" w:rsidRPr="003D3EEA" w:rsidRDefault="004E46AB" w:rsidP="003D3EEA">
      <w:pPr>
        <w:pStyle w:val="a3"/>
        <w:numPr>
          <w:ilvl w:val="1"/>
          <w:numId w:val="15"/>
        </w:numPr>
        <w:tabs>
          <w:tab w:val="left" w:pos="1276"/>
        </w:tabs>
        <w:spacing w:after="0" w:line="240" w:lineRule="auto"/>
        <w:ind w:left="0" w:firstLine="709"/>
        <w:jc w:val="both"/>
        <w:rPr>
          <w:rFonts w:ascii="PT Astra Serif" w:hAnsi="PT Astra Serif"/>
          <w:szCs w:val="28"/>
        </w:rPr>
      </w:pPr>
      <w:r w:rsidRPr="003D3EEA">
        <w:rPr>
          <w:rFonts w:ascii="PT Astra Serif" w:hAnsi="PT Astra Serif"/>
          <w:szCs w:val="28"/>
        </w:rPr>
        <w:t xml:space="preserve">Перечень служебной </w:t>
      </w:r>
      <w:r w:rsidRPr="00BE032C">
        <w:rPr>
          <w:rFonts w:ascii="PT Astra Serif" w:hAnsi="PT Astra Serif"/>
          <w:spacing w:val="-20"/>
          <w:szCs w:val="28"/>
        </w:rPr>
        <w:t>информации ограниченного</w:t>
      </w:r>
      <w:r w:rsidRPr="003D3EEA">
        <w:rPr>
          <w:rFonts w:ascii="PT Astra Serif" w:hAnsi="PT Astra Serif"/>
          <w:szCs w:val="28"/>
        </w:rPr>
        <w:t xml:space="preserve"> доступа, используемый в Администрации района разрабатывается и утверждается распоряжением Администрации района (далее – перечень). </w:t>
      </w:r>
    </w:p>
    <w:p w:rsidR="004E46AB" w:rsidRPr="003D3EEA" w:rsidRDefault="006B038D" w:rsidP="003D3EEA">
      <w:pPr>
        <w:pStyle w:val="a3"/>
        <w:numPr>
          <w:ilvl w:val="1"/>
          <w:numId w:val="15"/>
        </w:numPr>
        <w:tabs>
          <w:tab w:val="left" w:pos="1276"/>
        </w:tabs>
        <w:spacing w:after="0" w:line="240" w:lineRule="auto"/>
        <w:ind w:left="0" w:firstLine="709"/>
        <w:jc w:val="both"/>
        <w:rPr>
          <w:rFonts w:ascii="PT Astra Serif" w:hAnsi="PT Astra Serif"/>
          <w:szCs w:val="28"/>
        </w:rPr>
      </w:pPr>
      <w:r w:rsidRPr="003D3EEA">
        <w:rPr>
          <w:rFonts w:ascii="PT Astra Serif" w:hAnsi="PT Astra Serif"/>
          <w:szCs w:val="28"/>
        </w:rPr>
        <w:t>.</w:t>
      </w:r>
      <w:r w:rsidR="004E46AB" w:rsidRPr="003D3EEA">
        <w:rPr>
          <w:rStyle w:val="ae"/>
          <w:rFonts w:ascii="PT Astra Serif" w:hAnsi="PT Astra Serif"/>
          <w:color w:val="auto"/>
          <w:szCs w:val="28"/>
        </w:rPr>
        <w:t>Отнесение сведений к служебной информации ограниченного доступа</w:t>
      </w:r>
      <w:r w:rsidR="004E46AB" w:rsidRPr="003D3EEA">
        <w:rPr>
          <w:rFonts w:ascii="PT Astra Serif" w:hAnsi="PT Astra Serif"/>
          <w:szCs w:val="28"/>
        </w:rPr>
        <w:t xml:space="preserve"> осуществляется путем установления соответ</w:t>
      </w:r>
      <w:r w:rsidR="00B778A8" w:rsidRPr="003D3EEA">
        <w:rPr>
          <w:rFonts w:ascii="PT Astra Serif" w:hAnsi="PT Astra Serif"/>
          <w:szCs w:val="28"/>
        </w:rPr>
        <w:t xml:space="preserve">ствия содержащейся </w:t>
      </w:r>
      <w:r w:rsidR="00BE032C">
        <w:rPr>
          <w:rFonts w:ascii="PT Astra Serif" w:hAnsi="PT Astra Serif"/>
          <w:szCs w:val="28"/>
        </w:rPr>
        <w:t xml:space="preserve">                       </w:t>
      </w:r>
      <w:r w:rsidR="00B778A8" w:rsidRPr="003D3EEA">
        <w:rPr>
          <w:rFonts w:ascii="PT Astra Serif" w:hAnsi="PT Astra Serif"/>
          <w:szCs w:val="28"/>
        </w:rPr>
        <w:t xml:space="preserve">в документе </w:t>
      </w:r>
      <w:r w:rsidR="004E46AB" w:rsidRPr="003D3EEA">
        <w:rPr>
          <w:rFonts w:ascii="PT Astra Serif" w:hAnsi="PT Astra Serif"/>
          <w:szCs w:val="28"/>
        </w:rPr>
        <w:t>информации со сведениями в перечне, утвержденном</w:t>
      </w:r>
      <w:r w:rsidR="00BE032C">
        <w:rPr>
          <w:rFonts w:ascii="PT Astra Serif" w:hAnsi="PT Astra Serif"/>
          <w:szCs w:val="28"/>
        </w:rPr>
        <w:t xml:space="preserve">                                  </w:t>
      </w:r>
      <w:r w:rsidR="004E46AB" w:rsidRPr="003D3EEA">
        <w:rPr>
          <w:rFonts w:ascii="PT Astra Serif" w:hAnsi="PT Astra Serif"/>
          <w:szCs w:val="28"/>
        </w:rPr>
        <w:t xml:space="preserve"> в Администрации района.</w:t>
      </w:r>
    </w:p>
    <w:p w:rsidR="004E46AB" w:rsidRPr="003D3EEA" w:rsidRDefault="004E46AB" w:rsidP="003D3EEA">
      <w:pPr>
        <w:tabs>
          <w:tab w:val="left" w:pos="1134"/>
        </w:tabs>
        <w:spacing w:after="0" w:line="240" w:lineRule="auto"/>
        <w:ind w:firstLine="709"/>
        <w:jc w:val="both"/>
        <w:rPr>
          <w:rFonts w:ascii="PT Astra Serif" w:hAnsi="PT Astra Serif"/>
          <w:sz w:val="28"/>
          <w:szCs w:val="28"/>
        </w:rPr>
      </w:pPr>
      <w:r w:rsidRPr="003D3EEA">
        <w:rPr>
          <w:rFonts w:ascii="PT Astra Serif" w:hAnsi="PT Astra Serif"/>
          <w:sz w:val="28"/>
          <w:szCs w:val="28"/>
        </w:rPr>
        <w:t xml:space="preserve">Решение об отнесении сведений, содержащихся в документе, </w:t>
      </w:r>
      <w:r w:rsidR="00BE032C">
        <w:rPr>
          <w:rFonts w:ascii="PT Astra Serif" w:hAnsi="PT Astra Serif"/>
          <w:sz w:val="28"/>
          <w:szCs w:val="28"/>
        </w:rPr>
        <w:t xml:space="preserve">                                   </w:t>
      </w:r>
      <w:r w:rsidRPr="003D3EEA">
        <w:rPr>
          <w:rFonts w:ascii="PT Astra Serif" w:hAnsi="PT Astra Serif"/>
          <w:sz w:val="28"/>
          <w:szCs w:val="28"/>
        </w:rPr>
        <w:t>к служебной информации ограниченного доступа определяется должностным лицом, уполномоченным на подписание данного документа.</w:t>
      </w:r>
    </w:p>
    <w:p w:rsidR="004E46AB" w:rsidRPr="003D3EEA" w:rsidRDefault="004E46AB" w:rsidP="003D3EEA">
      <w:pPr>
        <w:tabs>
          <w:tab w:val="left" w:pos="1134"/>
        </w:tabs>
        <w:spacing w:after="0" w:line="240" w:lineRule="auto"/>
        <w:ind w:firstLine="709"/>
        <w:jc w:val="both"/>
        <w:rPr>
          <w:rFonts w:ascii="PT Astra Serif" w:hAnsi="PT Astra Serif"/>
          <w:sz w:val="28"/>
          <w:szCs w:val="28"/>
        </w:rPr>
      </w:pPr>
      <w:r w:rsidRPr="003D3EEA">
        <w:rPr>
          <w:rFonts w:ascii="PT Astra Serif" w:hAnsi="PT Astra Serif"/>
          <w:sz w:val="28"/>
          <w:szCs w:val="28"/>
        </w:rPr>
        <w:t>Должностное лицо, осуществляющее подготовку проекта документа, обязано проверять отношение содержащейся в проекте документа информации к сведениям ограниченного доступа.</w:t>
      </w:r>
    </w:p>
    <w:p w:rsidR="004E46AB" w:rsidRPr="003D3EEA" w:rsidRDefault="004E46AB" w:rsidP="003D3EEA">
      <w:pPr>
        <w:pStyle w:val="a3"/>
        <w:numPr>
          <w:ilvl w:val="1"/>
          <w:numId w:val="15"/>
        </w:numPr>
        <w:tabs>
          <w:tab w:val="left" w:pos="1276"/>
        </w:tabs>
        <w:spacing w:after="0" w:line="240" w:lineRule="auto"/>
        <w:ind w:left="0" w:firstLine="709"/>
        <w:jc w:val="both"/>
        <w:rPr>
          <w:rFonts w:ascii="PT Astra Serif" w:hAnsi="PT Astra Serif"/>
          <w:szCs w:val="28"/>
        </w:rPr>
      </w:pPr>
      <w:r w:rsidRPr="003D3EEA">
        <w:rPr>
          <w:rFonts w:ascii="PT Astra Serif" w:hAnsi="PT Astra Serif"/>
          <w:szCs w:val="28"/>
        </w:rPr>
        <w:t>Если сведения, содержащиеся в документе ограниченного доступа, не соответствуют перечню, уполномоченному должностному лицу, подписывающему данный документ, предоставляется право вводить ограничения на их распространение с проставлением грифа ограничения доступа «ДСП» одновременно с принятием решения (ходатайством) о внесении новой категории дополнений в действующий перечень.</w:t>
      </w:r>
    </w:p>
    <w:p w:rsidR="004E46AB" w:rsidRPr="003D3EEA" w:rsidRDefault="004E46AB" w:rsidP="003D3EEA">
      <w:pPr>
        <w:pStyle w:val="ConsPlusNormal"/>
        <w:numPr>
          <w:ilvl w:val="1"/>
          <w:numId w:val="15"/>
        </w:numPr>
        <w:tabs>
          <w:tab w:val="left" w:pos="1276"/>
        </w:tabs>
        <w:ind w:left="0" w:firstLine="709"/>
        <w:jc w:val="both"/>
        <w:rPr>
          <w:rFonts w:ascii="PT Astra Serif" w:hAnsi="PT Astra Serif" w:cs="Times New Roman"/>
          <w:sz w:val="28"/>
          <w:szCs w:val="28"/>
        </w:rPr>
      </w:pPr>
      <w:r w:rsidRPr="003D3EEA">
        <w:rPr>
          <w:rFonts w:ascii="PT Astra Serif" w:hAnsi="PT Astra Serif" w:cs="Times New Roman"/>
          <w:sz w:val="28"/>
          <w:szCs w:val="28"/>
        </w:rPr>
        <w:t xml:space="preserve">При подготовке проекта перечня по отдельным категориям сведений должны привлекаться компетентные специалисты из числа должностных лиц </w:t>
      </w:r>
      <w:r w:rsidRPr="003D3EEA">
        <w:rPr>
          <w:rFonts w:ascii="PT Astra Serif" w:hAnsi="PT Astra Serif"/>
          <w:sz w:val="28"/>
          <w:szCs w:val="28"/>
        </w:rPr>
        <w:t>Администрации района</w:t>
      </w:r>
      <w:r w:rsidRPr="003D3EEA">
        <w:rPr>
          <w:rFonts w:ascii="PT Astra Serif" w:hAnsi="PT Astra Serif" w:cs="Times New Roman"/>
          <w:sz w:val="28"/>
          <w:szCs w:val="28"/>
        </w:rPr>
        <w:t>, имеющих непосредственное отношение к данной категории сведений.</w:t>
      </w:r>
    </w:p>
    <w:p w:rsidR="004E46AB" w:rsidRPr="003D3EEA" w:rsidRDefault="004E46AB" w:rsidP="003D3EEA">
      <w:pPr>
        <w:pStyle w:val="ConsPlusNormal"/>
        <w:numPr>
          <w:ilvl w:val="1"/>
          <w:numId w:val="15"/>
        </w:numPr>
        <w:tabs>
          <w:tab w:val="left" w:pos="1276"/>
        </w:tabs>
        <w:ind w:left="0" w:firstLine="709"/>
        <w:jc w:val="both"/>
        <w:rPr>
          <w:rFonts w:ascii="PT Astra Serif" w:hAnsi="PT Astra Serif" w:cs="Times New Roman"/>
          <w:sz w:val="28"/>
          <w:szCs w:val="28"/>
        </w:rPr>
      </w:pPr>
      <w:r w:rsidRPr="003D3EEA">
        <w:rPr>
          <w:rFonts w:ascii="PT Astra Serif" w:hAnsi="PT Astra Serif" w:cs="Times New Roman"/>
          <w:sz w:val="28"/>
          <w:szCs w:val="28"/>
        </w:rPr>
        <w:t xml:space="preserve">Перечень подлежит пересмотру по мере необходимости в целях проверки соответствия его содержания действительной потребности </w:t>
      </w:r>
      <w:r w:rsidRPr="003D3EEA">
        <w:rPr>
          <w:rFonts w:ascii="PT Astra Serif" w:hAnsi="PT Astra Serif"/>
          <w:sz w:val="28"/>
          <w:szCs w:val="28"/>
        </w:rPr>
        <w:t xml:space="preserve">Администрации района </w:t>
      </w:r>
      <w:r w:rsidRPr="003D3EEA">
        <w:rPr>
          <w:rFonts w:ascii="PT Astra Serif" w:hAnsi="PT Astra Serif" w:cs="Times New Roman"/>
          <w:sz w:val="28"/>
          <w:szCs w:val="28"/>
        </w:rPr>
        <w:t>на введение ограничений на доступ к отдельным категориям сведений, но не реже чем 1 раз в 3 года.</w:t>
      </w:r>
    </w:p>
    <w:p w:rsidR="004E46AB" w:rsidRPr="003D3EEA" w:rsidRDefault="004E46AB" w:rsidP="003D3EEA">
      <w:pPr>
        <w:pStyle w:val="ConsPlusTitle"/>
        <w:numPr>
          <w:ilvl w:val="1"/>
          <w:numId w:val="15"/>
        </w:numPr>
        <w:tabs>
          <w:tab w:val="left" w:pos="1276"/>
        </w:tabs>
        <w:ind w:left="0" w:firstLine="709"/>
        <w:jc w:val="both"/>
        <w:rPr>
          <w:rFonts w:ascii="PT Astra Serif" w:hAnsi="PT Astra Serif" w:cs="Times New Roman"/>
          <w:b w:val="0"/>
          <w:sz w:val="28"/>
          <w:szCs w:val="28"/>
        </w:rPr>
      </w:pPr>
      <w:r w:rsidRPr="003D3EEA">
        <w:rPr>
          <w:rFonts w:ascii="PT Astra Serif" w:hAnsi="PT Astra Serif" w:cs="Times New Roman"/>
          <w:b w:val="0"/>
          <w:sz w:val="28"/>
          <w:szCs w:val="28"/>
        </w:rPr>
        <w:t xml:space="preserve">К сведениям, которые </w:t>
      </w:r>
      <w:r w:rsidRPr="003D3EEA">
        <w:rPr>
          <w:rFonts w:ascii="PT Astra Serif" w:hAnsi="PT Astra Serif"/>
          <w:b w:val="0"/>
          <w:sz w:val="28"/>
          <w:szCs w:val="28"/>
        </w:rPr>
        <w:t>Администрация района</w:t>
      </w:r>
      <w:r w:rsidR="00A657DC" w:rsidRPr="003D3EEA">
        <w:rPr>
          <w:rFonts w:ascii="PT Astra Serif" w:hAnsi="PT Astra Serif"/>
          <w:b w:val="0"/>
          <w:sz w:val="28"/>
          <w:szCs w:val="28"/>
        </w:rPr>
        <w:t xml:space="preserve"> </w:t>
      </w:r>
      <w:r w:rsidRPr="003D3EEA">
        <w:rPr>
          <w:rFonts w:ascii="PT Astra Serif" w:hAnsi="PT Astra Serif" w:cs="Times New Roman"/>
          <w:b w:val="0"/>
          <w:sz w:val="28"/>
          <w:szCs w:val="28"/>
        </w:rPr>
        <w:t xml:space="preserve">обязана защищать, относятся также поступившие от физических и юридических лиц, органов государственной власти, органов местного самоуправления и организаций сведения, доступ к которым ограничен в соответствии с федеральными законами, при наличии на документах, содержащих эти сведения </w:t>
      </w:r>
      <w:r w:rsidR="00BE032C">
        <w:rPr>
          <w:rFonts w:ascii="PT Astra Serif" w:hAnsi="PT Astra Serif" w:cs="Times New Roman"/>
          <w:b w:val="0"/>
          <w:sz w:val="28"/>
          <w:szCs w:val="28"/>
        </w:rPr>
        <w:t xml:space="preserve">                              </w:t>
      </w:r>
      <w:r w:rsidRPr="003D3EEA">
        <w:rPr>
          <w:rFonts w:ascii="PT Astra Serif" w:hAnsi="PT Astra Serif" w:cs="Times New Roman"/>
          <w:b w:val="0"/>
          <w:sz w:val="28"/>
          <w:szCs w:val="28"/>
        </w:rPr>
        <w:t>или сопроводительных документах, грифа ограничения доступа, указывающего на их конфиденциальный характер.</w:t>
      </w:r>
    </w:p>
    <w:p w:rsidR="004E46AB" w:rsidRPr="003D3EEA" w:rsidRDefault="004E46AB" w:rsidP="003D3EEA">
      <w:pPr>
        <w:pStyle w:val="ConsPlusNormal"/>
        <w:numPr>
          <w:ilvl w:val="1"/>
          <w:numId w:val="15"/>
        </w:numPr>
        <w:tabs>
          <w:tab w:val="left" w:pos="1276"/>
        </w:tabs>
        <w:ind w:left="0" w:firstLine="709"/>
        <w:jc w:val="both"/>
        <w:rPr>
          <w:rFonts w:ascii="PT Astra Serif" w:hAnsi="PT Astra Serif" w:cs="Times New Roman"/>
          <w:sz w:val="28"/>
          <w:szCs w:val="28"/>
        </w:rPr>
      </w:pPr>
      <w:r w:rsidRPr="003D3EEA">
        <w:rPr>
          <w:rFonts w:ascii="PT Astra Serif" w:hAnsi="PT Astra Serif" w:cs="Times New Roman"/>
          <w:sz w:val="28"/>
          <w:szCs w:val="28"/>
        </w:rPr>
        <w:t>К служебной информации ограниченного доступа не могут быть отнесены сведения:</w:t>
      </w:r>
    </w:p>
    <w:p w:rsidR="004E46AB" w:rsidRPr="003D3EEA" w:rsidRDefault="004E46AB" w:rsidP="003D3EEA">
      <w:pPr>
        <w:pStyle w:val="a3"/>
        <w:numPr>
          <w:ilvl w:val="2"/>
          <w:numId w:val="15"/>
        </w:numPr>
        <w:tabs>
          <w:tab w:val="left" w:pos="1560"/>
        </w:tabs>
        <w:spacing w:after="0" w:line="240" w:lineRule="auto"/>
        <w:ind w:left="0" w:firstLine="709"/>
        <w:jc w:val="both"/>
        <w:rPr>
          <w:rFonts w:ascii="PT Astra Serif" w:hAnsi="PT Astra Serif"/>
          <w:szCs w:val="28"/>
        </w:rPr>
      </w:pPr>
      <w:bookmarkStart w:id="2" w:name="sub_632"/>
      <w:r w:rsidRPr="003D3EEA">
        <w:rPr>
          <w:rFonts w:ascii="PT Astra Serif" w:hAnsi="PT Astra Serif"/>
          <w:szCs w:val="28"/>
        </w:rPr>
        <w:t>содержащиеся в законодательных и иных правовых актах, устанавливающих права, свободы, обязанности граждан и порядок их реализации, а также правовой статус органов государственной власти, органов местного самоуправления, организаций;</w:t>
      </w:r>
    </w:p>
    <w:p w:rsidR="004E46AB" w:rsidRPr="003D3EEA" w:rsidRDefault="004E46AB" w:rsidP="003D3EEA">
      <w:pPr>
        <w:pStyle w:val="a3"/>
        <w:numPr>
          <w:ilvl w:val="2"/>
          <w:numId w:val="15"/>
        </w:numPr>
        <w:tabs>
          <w:tab w:val="left" w:pos="1560"/>
        </w:tabs>
        <w:spacing w:after="0" w:line="240" w:lineRule="auto"/>
        <w:ind w:left="0" w:firstLine="709"/>
        <w:jc w:val="both"/>
        <w:rPr>
          <w:rFonts w:ascii="PT Astra Serif" w:hAnsi="PT Astra Serif"/>
          <w:szCs w:val="28"/>
        </w:rPr>
      </w:pPr>
      <w:bookmarkStart w:id="3" w:name="sub_633"/>
      <w:bookmarkEnd w:id="2"/>
      <w:r w:rsidRPr="003D3EEA">
        <w:rPr>
          <w:rFonts w:ascii="PT Astra Serif" w:hAnsi="PT Astra Serif"/>
          <w:szCs w:val="28"/>
        </w:rPr>
        <w:lastRenderedPageBreak/>
        <w:t>о чрезвычайных ситуациях, происшествиях и катастрофах, угрожающих безопасности и здоровью граждан, а также о стихийных бедствиях, их официальных прогнозах и последствиях;</w:t>
      </w:r>
    </w:p>
    <w:p w:rsidR="004E46AB" w:rsidRPr="003D3EEA" w:rsidRDefault="004E46AB" w:rsidP="003D3EEA">
      <w:pPr>
        <w:pStyle w:val="a3"/>
        <w:numPr>
          <w:ilvl w:val="2"/>
          <w:numId w:val="15"/>
        </w:numPr>
        <w:tabs>
          <w:tab w:val="left" w:pos="1560"/>
        </w:tabs>
        <w:spacing w:after="0" w:line="240" w:lineRule="auto"/>
        <w:ind w:left="0" w:firstLine="709"/>
        <w:jc w:val="both"/>
        <w:rPr>
          <w:rFonts w:ascii="PT Astra Serif" w:hAnsi="PT Astra Serif"/>
          <w:szCs w:val="28"/>
        </w:rPr>
      </w:pPr>
      <w:bookmarkStart w:id="4" w:name="sub_634"/>
      <w:bookmarkEnd w:id="3"/>
      <w:r w:rsidRPr="003D3EEA">
        <w:rPr>
          <w:rFonts w:ascii="PT Astra Serif" w:hAnsi="PT Astra Serif"/>
          <w:szCs w:val="28"/>
        </w:rPr>
        <w:t xml:space="preserve">в области экологии, метеорологии, демографии, эпидемиологии </w:t>
      </w:r>
      <w:r w:rsidR="00824B1C">
        <w:rPr>
          <w:rFonts w:ascii="PT Astra Serif" w:hAnsi="PT Astra Serif"/>
          <w:szCs w:val="28"/>
        </w:rPr>
        <w:t xml:space="preserve">                </w:t>
      </w:r>
      <w:r w:rsidRPr="003D3EEA">
        <w:rPr>
          <w:rFonts w:ascii="PT Astra Serif" w:hAnsi="PT Astra Serif"/>
          <w:szCs w:val="28"/>
        </w:rPr>
        <w:t xml:space="preserve">и санитарии, культуры, сельского хозяйства, о состоянии преступности </w:t>
      </w:r>
      <w:r w:rsidR="00824B1C">
        <w:rPr>
          <w:rFonts w:ascii="PT Astra Serif" w:hAnsi="PT Astra Serif"/>
          <w:szCs w:val="28"/>
        </w:rPr>
        <w:t xml:space="preserve">                          </w:t>
      </w:r>
      <w:r w:rsidRPr="003D3EEA">
        <w:rPr>
          <w:rFonts w:ascii="PT Astra Serif" w:hAnsi="PT Astra Serif"/>
          <w:szCs w:val="28"/>
        </w:rPr>
        <w:t xml:space="preserve">и другие сведения, необходимые для обеспечения безопасности граждан </w:t>
      </w:r>
      <w:r w:rsidR="00824B1C">
        <w:rPr>
          <w:rFonts w:ascii="PT Astra Serif" w:hAnsi="PT Astra Serif"/>
          <w:szCs w:val="28"/>
        </w:rPr>
        <w:t xml:space="preserve">                            </w:t>
      </w:r>
      <w:r w:rsidRPr="003D3EEA">
        <w:rPr>
          <w:rFonts w:ascii="PT Astra Serif" w:hAnsi="PT Astra Serif"/>
          <w:szCs w:val="28"/>
        </w:rPr>
        <w:t>и населения в целом;</w:t>
      </w:r>
    </w:p>
    <w:p w:rsidR="004E46AB" w:rsidRPr="003D3EEA" w:rsidRDefault="006B038D" w:rsidP="003D3EEA">
      <w:pPr>
        <w:pStyle w:val="a3"/>
        <w:numPr>
          <w:ilvl w:val="2"/>
          <w:numId w:val="15"/>
        </w:numPr>
        <w:tabs>
          <w:tab w:val="left" w:pos="1560"/>
        </w:tabs>
        <w:spacing w:after="0" w:line="240" w:lineRule="auto"/>
        <w:ind w:left="0" w:firstLine="709"/>
        <w:jc w:val="both"/>
        <w:rPr>
          <w:rFonts w:ascii="PT Astra Serif" w:hAnsi="PT Astra Serif"/>
          <w:szCs w:val="28"/>
        </w:rPr>
      </w:pPr>
      <w:bookmarkStart w:id="5" w:name="sub_635"/>
      <w:bookmarkEnd w:id="4"/>
      <w:r w:rsidRPr="003D3EEA">
        <w:rPr>
          <w:rFonts w:ascii="PT Astra Serif" w:hAnsi="PT Astra Serif"/>
          <w:szCs w:val="28"/>
        </w:rPr>
        <w:t>.</w:t>
      </w:r>
      <w:r w:rsidR="004E46AB" w:rsidRPr="003D3EEA">
        <w:rPr>
          <w:rFonts w:ascii="PT Astra Serif" w:hAnsi="PT Astra Serif"/>
          <w:szCs w:val="28"/>
        </w:rPr>
        <w:t>о гарантиях, компенсациях и льготах, предоставляемых государством гражданам, должностным лицам, организациям и учреждениям;</w:t>
      </w:r>
    </w:p>
    <w:p w:rsidR="004E46AB" w:rsidRPr="003D3EEA" w:rsidRDefault="004E46AB" w:rsidP="003D3EEA">
      <w:pPr>
        <w:pStyle w:val="a3"/>
        <w:numPr>
          <w:ilvl w:val="2"/>
          <w:numId w:val="15"/>
        </w:numPr>
        <w:tabs>
          <w:tab w:val="left" w:pos="1560"/>
        </w:tabs>
        <w:spacing w:after="0" w:line="240" w:lineRule="auto"/>
        <w:ind w:left="0" w:firstLine="709"/>
        <w:jc w:val="both"/>
        <w:rPr>
          <w:rFonts w:ascii="PT Astra Serif" w:hAnsi="PT Astra Serif"/>
          <w:szCs w:val="28"/>
        </w:rPr>
      </w:pPr>
      <w:bookmarkStart w:id="6" w:name="sub_636"/>
      <w:bookmarkEnd w:id="5"/>
      <w:r w:rsidRPr="003D3EEA">
        <w:rPr>
          <w:rFonts w:ascii="PT Astra Serif" w:hAnsi="PT Astra Serif"/>
          <w:szCs w:val="28"/>
        </w:rPr>
        <w:t>о фактах нарушения прав и свобод человека и гражданина, нарушении законодательства должностными лицами органов государственной власти, органов местного самоуправления, организаций и учреждений;</w:t>
      </w:r>
    </w:p>
    <w:p w:rsidR="004E46AB" w:rsidRPr="003D3EEA" w:rsidRDefault="004E46AB" w:rsidP="003D3EEA">
      <w:pPr>
        <w:pStyle w:val="a3"/>
        <w:numPr>
          <w:ilvl w:val="2"/>
          <w:numId w:val="15"/>
        </w:numPr>
        <w:tabs>
          <w:tab w:val="left" w:pos="1560"/>
        </w:tabs>
        <w:spacing w:after="0" w:line="240" w:lineRule="auto"/>
        <w:ind w:left="0" w:firstLine="709"/>
        <w:jc w:val="both"/>
        <w:rPr>
          <w:rFonts w:ascii="PT Astra Serif" w:hAnsi="PT Astra Serif"/>
          <w:szCs w:val="28"/>
        </w:rPr>
      </w:pPr>
      <w:bookmarkStart w:id="7" w:name="sub_637"/>
      <w:bookmarkEnd w:id="6"/>
      <w:r w:rsidRPr="003D3EEA">
        <w:rPr>
          <w:rFonts w:ascii="PT Astra Serif" w:hAnsi="PT Astra Serif"/>
          <w:szCs w:val="28"/>
        </w:rPr>
        <w:t xml:space="preserve">об использовании органами государственной власти, органами местного самоуправления бюджетных средств, иных государственных </w:t>
      </w:r>
      <w:r w:rsidR="00824B1C">
        <w:rPr>
          <w:rFonts w:ascii="PT Astra Serif" w:hAnsi="PT Astra Serif"/>
          <w:szCs w:val="28"/>
        </w:rPr>
        <w:t xml:space="preserve">                           </w:t>
      </w:r>
      <w:r w:rsidRPr="003D3EEA">
        <w:rPr>
          <w:rFonts w:ascii="PT Astra Serif" w:hAnsi="PT Astra Serif"/>
          <w:szCs w:val="28"/>
        </w:rPr>
        <w:t>и местных ресурсов, о состоянии экономики и потребностях населения, если иное не предусмотрено федеральным законом;</w:t>
      </w:r>
    </w:p>
    <w:p w:rsidR="004E46AB" w:rsidRPr="003D3EEA" w:rsidRDefault="004E46AB" w:rsidP="003D3EEA">
      <w:pPr>
        <w:pStyle w:val="a3"/>
        <w:numPr>
          <w:ilvl w:val="2"/>
          <w:numId w:val="15"/>
        </w:numPr>
        <w:tabs>
          <w:tab w:val="left" w:pos="1134"/>
          <w:tab w:val="left" w:pos="1560"/>
        </w:tabs>
        <w:spacing w:after="0" w:line="240" w:lineRule="auto"/>
        <w:ind w:left="0" w:firstLine="709"/>
        <w:jc w:val="both"/>
        <w:rPr>
          <w:rFonts w:ascii="PT Astra Serif" w:hAnsi="PT Astra Serif"/>
          <w:szCs w:val="28"/>
        </w:rPr>
      </w:pPr>
      <w:bookmarkStart w:id="8" w:name="sub_639"/>
      <w:bookmarkEnd w:id="7"/>
      <w:r w:rsidRPr="003D3EEA">
        <w:rPr>
          <w:rFonts w:ascii="PT Astra Serif" w:hAnsi="PT Astra Serif"/>
          <w:szCs w:val="28"/>
        </w:rPr>
        <w:t xml:space="preserve">о деятельности органов государственной власти и органов местного самоуправления, накапливаемые в информационных системах органов и организаций и представляющие общественный интерес или необходимые для реализации прав, свобод и обязанностей граждан, а также содержащиеся в официальных изданиях, поступающих в фонды библиотек </w:t>
      </w:r>
      <w:r w:rsidR="00824B1C">
        <w:rPr>
          <w:rFonts w:ascii="PT Astra Serif" w:hAnsi="PT Astra Serif"/>
          <w:szCs w:val="28"/>
        </w:rPr>
        <w:t xml:space="preserve">                     </w:t>
      </w:r>
      <w:r w:rsidRPr="003D3EEA">
        <w:rPr>
          <w:rFonts w:ascii="PT Astra Serif" w:hAnsi="PT Astra Serif"/>
          <w:szCs w:val="28"/>
        </w:rPr>
        <w:t>и архивов;</w:t>
      </w:r>
    </w:p>
    <w:bookmarkEnd w:id="8"/>
    <w:p w:rsidR="004E46AB" w:rsidRPr="003D3EEA" w:rsidRDefault="004E46AB" w:rsidP="003D3EEA">
      <w:pPr>
        <w:pStyle w:val="a3"/>
        <w:numPr>
          <w:ilvl w:val="2"/>
          <w:numId w:val="15"/>
        </w:numPr>
        <w:tabs>
          <w:tab w:val="left" w:pos="1134"/>
          <w:tab w:val="left" w:pos="1560"/>
        </w:tabs>
        <w:spacing w:after="0" w:line="240" w:lineRule="auto"/>
        <w:ind w:left="0" w:firstLine="709"/>
        <w:jc w:val="both"/>
        <w:rPr>
          <w:rFonts w:ascii="PT Astra Serif" w:hAnsi="PT Astra Serif"/>
          <w:szCs w:val="28"/>
        </w:rPr>
      </w:pPr>
      <w:r w:rsidRPr="003D3EEA">
        <w:rPr>
          <w:rFonts w:ascii="PT Astra Serif" w:hAnsi="PT Astra Serif"/>
          <w:szCs w:val="28"/>
        </w:rPr>
        <w:t xml:space="preserve">о деятельности органов государственной власти, обязательные </w:t>
      </w:r>
      <w:r w:rsidR="00824B1C">
        <w:rPr>
          <w:rFonts w:ascii="PT Astra Serif" w:hAnsi="PT Astra Serif"/>
          <w:szCs w:val="28"/>
        </w:rPr>
        <w:t xml:space="preserve">      </w:t>
      </w:r>
      <w:r w:rsidRPr="003D3EEA">
        <w:rPr>
          <w:rFonts w:ascii="PT Astra Serif" w:hAnsi="PT Astra Serif"/>
          <w:szCs w:val="28"/>
        </w:rPr>
        <w:t xml:space="preserve">для размещения в информационных системах общего пользования </w:t>
      </w:r>
      <w:r w:rsidR="00824B1C">
        <w:rPr>
          <w:rFonts w:ascii="PT Astra Serif" w:hAnsi="PT Astra Serif"/>
          <w:szCs w:val="28"/>
        </w:rPr>
        <w:t xml:space="preserve">                                  </w:t>
      </w:r>
      <w:r w:rsidRPr="003D3EEA">
        <w:rPr>
          <w:rFonts w:ascii="PT Astra Serif" w:hAnsi="PT Astra Serif"/>
          <w:szCs w:val="28"/>
        </w:rPr>
        <w:t>в соответствии с законодательством Российской Федерации, а также иные документы, запрет на отнесение которых к информации ограниченного доступа указан в федеральных законах, законах автономного округа, нормативных правовых актах Губернатора автономного округа и Правительства автономного округа.</w:t>
      </w:r>
    </w:p>
    <w:p w:rsidR="004E46AB" w:rsidRPr="003D3EEA" w:rsidRDefault="004E46AB" w:rsidP="003D3EEA">
      <w:pPr>
        <w:pStyle w:val="a3"/>
        <w:numPr>
          <w:ilvl w:val="1"/>
          <w:numId w:val="15"/>
        </w:numPr>
        <w:tabs>
          <w:tab w:val="left" w:pos="1418"/>
        </w:tabs>
        <w:spacing w:after="0" w:line="240" w:lineRule="auto"/>
        <w:ind w:left="0" w:firstLine="709"/>
        <w:jc w:val="both"/>
        <w:rPr>
          <w:rFonts w:ascii="PT Astra Serif" w:hAnsi="PT Astra Serif"/>
          <w:szCs w:val="28"/>
        </w:rPr>
      </w:pPr>
      <w:r w:rsidRPr="003D3EEA">
        <w:rPr>
          <w:rFonts w:ascii="PT Astra Serif" w:hAnsi="PT Astra Serif"/>
          <w:szCs w:val="28"/>
        </w:rPr>
        <w:t xml:space="preserve">Должностные лица несут </w:t>
      </w:r>
      <w:r w:rsidRPr="00824B1C">
        <w:rPr>
          <w:rFonts w:ascii="PT Astra Serif" w:hAnsi="PT Astra Serif"/>
          <w:spacing w:val="-20"/>
          <w:szCs w:val="28"/>
        </w:rPr>
        <w:t>персональную ответственность</w:t>
      </w:r>
      <w:r w:rsidRPr="003D3EEA">
        <w:rPr>
          <w:rFonts w:ascii="PT Astra Serif" w:hAnsi="PT Astra Serif"/>
          <w:szCs w:val="28"/>
        </w:rPr>
        <w:t xml:space="preserve"> в соответствии с законодательством Российской Федерации за неправомерное отнесение сведений к информации ограниченного доступа, а также за неотнесение сведений к информации ограниченного доступа в случаях, предусмотренных законодательством Российской Федерации.</w:t>
      </w:r>
    </w:p>
    <w:p w:rsidR="004E46AB" w:rsidRPr="003D3EEA" w:rsidRDefault="004E46AB" w:rsidP="003D3EEA">
      <w:pPr>
        <w:pStyle w:val="ConsPlusNormal"/>
        <w:tabs>
          <w:tab w:val="left" w:pos="0"/>
        </w:tabs>
        <w:ind w:firstLine="0"/>
        <w:jc w:val="center"/>
        <w:rPr>
          <w:rFonts w:ascii="PT Astra Serif" w:hAnsi="PT Astra Serif" w:cs="Times New Roman"/>
          <w:b/>
          <w:sz w:val="28"/>
          <w:szCs w:val="28"/>
        </w:rPr>
      </w:pPr>
    </w:p>
    <w:p w:rsidR="00E92201" w:rsidRPr="004032C6" w:rsidRDefault="00E92201" w:rsidP="004032C6">
      <w:pPr>
        <w:pStyle w:val="ConsPlusNormal"/>
        <w:numPr>
          <w:ilvl w:val="0"/>
          <w:numId w:val="15"/>
        </w:numPr>
        <w:tabs>
          <w:tab w:val="left" w:pos="0"/>
        </w:tabs>
        <w:ind w:left="0" w:firstLine="0"/>
        <w:jc w:val="center"/>
        <w:rPr>
          <w:rFonts w:ascii="PT Astra Serif" w:hAnsi="PT Astra Serif" w:cs="Times New Roman"/>
          <w:b/>
          <w:sz w:val="28"/>
          <w:szCs w:val="28"/>
        </w:rPr>
      </w:pPr>
      <w:r w:rsidRPr="003D3EEA">
        <w:rPr>
          <w:rFonts w:ascii="PT Astra Serif" w:hAnsi="PT Astra Serif" w:cs="Times New Roman"/>
          <w:b/>
          <w:sz w:val="28"/>
          <w:szCs w:val="28"/>
        </w:rPr>
        <w:t>Порядок создания, приема, учета и работы</w:t>
      </w:r>
      <w:r w:rsidR="004032C6">
        <w:rPr>
          <w:rFonts w:ascii="PT Astra Serif" w:hAnsi="PT Astra Serif" w:cs="Times New Roman"/>
          <w:b/>
          <w:sz w:val="28"/>
          <w:szCs w:val="28"/>
        </w:rPr>
        <w:t xml:space="preserve"> </w:t>
      </w:r>
      <w:r w:rsidRPr="004032C6">
        <w:rPr>
          <w:rFonts w:ascii="PT Astra Serif" w:hAnsi="PT Astra Serif" w:cs="Times New Roman"/>
          <w:b/>
          <w:sz w:val="28"/>
          <w:szCs w:val="28"/>
        </w:rPr>
        <w:t>с документами ограниченного доступа</w:t>
      </w:r>
    </w:p>
    <w:p w:rsidR="004E46AB" w:rsidRPr="003D3EEA" w:rsidRDefault="004E46AB" w:rsidP="003D3EEA">
      <w:pPr>
        <w:pStyle w:val="ConsPlusNormal"/>
        <w:tabs>
          <w:tab w:val="left" w:pos="0"/>
        </w:tabs>
        <w:ind w:firstLine="0"/>
        <w:jc w:val="center"/>
        <w:rPr>
          <w:rFonts w:ascii="PT Astra Serif" w:hAnsi="PT Astra Serif" w:cs="Times New Roman"/>
          <w:sz w:val="28"/>
          <w:szCs w:val="28"/>
        </w:rPr>
      </w:pPr>
    </w:p>
    <w:p w:rsidR="004E46AB" w:rsidRPr="003D3EEA" w:rsidRDefault="004E46AB" w:rsidP="004032C6">
      <w:pPr>
        <w:pStyle w:val="a3"/>
        <w:numPr>
          <w:ilvl w:val="1"/>
          <w:numId w:val="15"/>
        </w:numPr>
        <w:tabs>
          <w:tab w:val="left" w:pos="1418"/>
        </w:tabs>
        <w:spacing w:after="0" w:line="240" w:lineRule="auto"/>
        <w:ind w:left="0" w:firstLine="709"/>
        <w:jc w:val="both"/>
        <w:rPr>
          <w:rFonts w:ascii="PT Astra Serif" w:hAnsi="PT Astra Serif"/>
          <w:szCs w:val="28"/>
        </w:rPr>
      </w:pPr>
      <w:r w:rsidRPr="003D3EEA">
        <w:rPr>
          <w:rFonts w:ascii="PT Astra Serif" w:hAnsi="PT Astra Serif"/>
          <w:szCs w:val="28"/>
        </w:rPr>
        <w:t>Учет служебных документов ограниченного доступа (далее – документы «ДСП») предусматривает факт их создания/издания (уничтожения) или получения (отправления), копирования с обязательной фиксацией всех перемещений всех экземпляров и копий.</w:t>
      </w:r>
    </w:p>
    <w:p w:rsidR="004E46AB" w:rsidRPr="003D3EEA" w:rsidRDefault="004E46AB" w:rsidP="004032C6">
      <w:pPr>
        <w:pStyle w:val="a3"/>
        <w:numPr>
          <w:ilvl w:val="1"/>
          <w:numId w:val="15"/>
        </w:numPr>
        <w:tabs>
          <w:tab w:val="left" w:pos="1418"/>
        </w:tabs>
        <w:spacing w:after="0" w:line="240" w:lineRule="auto"/>
        <w:ind w:left="0" w:firstLine="709"/>
        <w:jc w:val="both"/>
        <w:rPr>
          <w:rFonts w:ascii="PT Astra Serif" w:hAnsi="PT Astra Serif"/>
          <w:szCs w:val="28"/>
        </w:rPr>
      </w:pPr>
      <w:r w:rsidRPr="003D3EEA">
        <w:rPr>
          <w:rFonts w:ascii="PT Astra Serif" w:hAnsi="PT Astra Serif"/>
          <w:szCs w:val="28"/>
        </w:rPr>
        <w:t xml:space="preserve">Учет, размножение, текущее хранение и организация использования документов «ДСП» возлагается на ответственное лицо. </w:t>
      </w:r>
    </w:p>
    <w:p w:rsidR="004E46AB" w:rsidRPr="003D3EEA" w:rsidRDefault="004E46AB" w:rsidP="004032C6">
      <w:pPr>
        <w:pStyle w:val="a3"/>
        <w:widowControl w:val="0"/>
        <w:numPr>
          <w:ilvl w:val="1"/>
          <w:numId w:val="15"/>
        </w:numPr>
        <w:tabs>
          <w:tab w:val="left" w:pos="1418"/>
        </w:tabs>
        <w:autoSpaceDE w:val="0"/>
        <w:autoSpaceDN w:val="0"/>
        <w:adjustRightInd w:val="0"/>
        <w:spacing w:after="0" w:line="240" w:lineRule="auto"/>
        <w:ind w:left="0" w:firstLine="709"/>
        <w:jc w:val="both"/>
        <w:rPr>
          <w:rFonts w:ascii="PT Astra Serif" w:hAnsi="PT Astra Serif"/>
          <w:szCs w:val="28"/>
        </w:rPr>
      </w:pPr>
      <w:r w:rsidRPr="003D3EEA">
        <w:rPr>
          <w:rFonts w:ascii="PT Astra Serif" w:hAnsi="PT Astra Serif"/>
          <w:szCs w:val="28"/>
        </w:rPr>
        <w:lastRenderedPageBreak/>
        <w:t xml:space="preserve">Регистрации подлежат все поступающие, отправляемые и </w:t>
      </w:r>
      <w:r w:rsidRPr="00824B1C">
        <w:rPr>
          <w:rFonts w:ascii="PT Astra Serif" w:hAnsi="PT Astra Serif"/>
          <w:spacing w:val="-20"/>
          <w:szCs w:val="28"/>
        </w:rPr>
        <w:t xml:space="preserve">внутренние </w:t>
      </w:r>
      <w:r w:rsidRPr="003D3EEA">
        <w:rPr>
          <w:rFonts w:ascii="PT Astra Serif" w:hAnsi="PT Astra Serif"/>
          <w:szCs w:val="28"/>
        </w:rPr>
        <w:t>документы «ДСП» (приказы, служебные записки, планы работы, отчеты и т.д.), проекты документов на бумажных носителях (далее – проекты), а также издания, указывающие на их конфиденциальный характер.</w:t>
      </w:r>
    </w:p>
    <w:p w:rsidR="004E46AB" w:rsidRPr="003D3EEA" w:rsidRDefault="004E46AB" w:rsidP="004032C6">
      <w:pPr>
        <w:pStyle w:val="ConsPlusNormal"/>
        <w:numPr>
          <w:ilvl w:val="1"/>
          <w:numId w:val="15"/>
        </w:numPr>
        <w:tabs>
          <w:tab w:val="left" w:pos="1418"/>
        </w:tabs>
        <w:ind w:left="0" w:firstLine="709"/>
        <w:jc w:val="both"/>
        <w:rPr>
          <w:rFonts w:ascii="PT Astra Serif" w:hAnsi="PT Astra Serif" w:cs="Times New Roman"/>
          <w:sz w:val="28"/>
          <w:szCs w:val="28"/>
        </w:rPr>
      </w:pPr>
      <w:r w:rsidRPr="003D3EEA">
        <w:rPr>
          <w:rFonts w:ascii="PT Astra Serif" w:hAnsi="PT Astra Serif" w:cs="Times New Roman"/>
          <w:sz w:val="28"/>
          <w:szCs w:val="28"/>
        </w:rPr>
        <w:t xml:space="preserve">На всех проектах и экземплярах подготавливаемых документов, содержащих служебную информацию ограниченного доступа, устанавливается гриф ограничения доступа к документу «Для служебного пользования». Соответствующая отметка печатается в правом верхнем углу каждого листа. Номер экземпляра, необходимый для осуществления поэкземплярного учета, контроля движения и местонахождения, проставляется на первом листе ниже грифа ограничения доступа и центрируется по отношению к нему. Указанный реквизит исполняется </w:t>
      </w:r>
      <w:r w:rsidRPr="003D3EEA">
        <w:rPr>
          <w:rFonts w:ascii="PT Astra Serif" w:hAnsi="PT Astra Serif"/>
          <w:sz w:val="28"/>
          <w:szCs w:val="28"/>
        </w:rPr>
        <w:t>с использованием отечественных метрических аналогов</w:t>
      </w:r>
      <w:r w:rsidRPr="003D3EEA">
        <w:rPr>
          <w:rFonts w:ascii="PT Astra Serif" w:hAnsi="PT Astra Serif" w:cs="Times New Roman"/>
          <w:sz w:val="28"/>
          <w:szCs w:val="28"/>
        </w:rPr>
        <w:t xml:space="preserve"> шрифта Times New Roman размером № 12 с полуторным межстрочным интервалом. </w:t>
      </w:r>
    </w:p>
    <w:p w:rsidR="004E46AB" w:rsidRPr="003D3EEA" w:rsidRDefault="004E46AB" w:rsidP="00824B1C">
      <w:pPr>
        <w:pStyle w:val="ad"/>
        <w:tabs>
          <w:tab w:val="left" w:pos="1418"/>
        </w:tabs>
        <w:ind w:left="5103"/>
        <w:jc w:val="both"/>
        <w:rPr>
          <w:rFonts w:ascii="PT Astra Serif" w:hAnsi="PT Astra Serif"/>
          <w:sz w:val="28"/>
          <w:szCs w:val="28"/>
        </w:rPr>
      </w:pPr>
      <w:r w:rsidRPr="003D3EEA">
        <w:rPr>
          <w:rFonts w:ascii="PT Astra Serif" w:hAnsi="PT Astra Serif"/>
          <w:sz w:val="28"/>
          <w:szCs w:val="28"/>
        </w:rPr>
        <w:t>Для служебного пользования</w:t>
      </w:r>
    </w:p>
    <w:p w:rsidR="004E46AB" w:rsidRPr="003D3EEA" w:rsidRDefault="004E46AB" w:rsidP="00824B1C">
      <w:pPr>
        <w:pStyle w:val="ad"/>
        <w:tabs>
          <w:tab w:val="left" w:pos="1418"/>
        </w:tabs>
        <w:ind w:left="5103"/>
        <w:jc w:val="both"/>
        <w:rPr>
          <w:rFonts w:ascii="PT Astra Serif" w:hAnsi="PT Astra Serif"/>
          <w:sz w:val="28"/>
          <w:szCs w:val="28"/>
        </w:rPr>
      </w:pPr>
      <w:r w:rsidRPr="003D3EEA">
        <w:rPr>
          <w:rFonts w:ascii="PT Astra Serif" w:hAnsi="PT Astra Serif"/>
          <w:sz w:val="28"/>
          <w:szCs w:val="28"/>
        </w:rPr>
        <w:t>Экз. № ___</w:t>
      </w:r>
    </w:p>
    <w:p w:rsidR="004E46AB" w:rsidRPr="003D3EEA" w:rsidRDefault="004E46AB" w:rsidP="004032C6">
      <w:pPr>
        <w:pStyle w:val="ConsPlusNonformat"/>
        <w:tabs>
          <w:tab w:val="left" w:pos="1418"/>
        </w:tabs>
        <w:ind w:firstLine="709"/>
        <w:jc w:val="both"/>
        <w:rPr>
          <w:rFonts w:ascii="PT Astra Serif" w:hAnsi="PT Astra Serif" w:cs="Times New Roman"/>
          <w:sz w:val="28"/>
          <w:szCs w:val="28"/>
        </w:rPr>
      </w:pPr>
    </w:p>
    <w:p w:rsidR="004E46AB" w:rsidRPr="003D3EEA" w:rsidRDefault="004E46AB" w:rsidP="004032C6">
      <w:pPr>
        <w:widowControl w:val="0"/>
        <w:tabs>
          <w:tab w:val="left" w:pos="1418"/>
        </w:tabs>
        <w:autoSpaceDE w:val="0"/>
        <w:autoSpaceDN w:val="0"/>
        <w:adjustRightInd w:val="0"/>
        <w:spacing w:after="0" w:line="240" w:lineRule="auto"/>
        <w:ind w:firstLine="709"/>
        <w:jc w:val="both"/>
        <w:rPr>
          <w:rFonts w:ascii="PT Astra Serif" w:hAnsi="PT Astra Serif"/>
          <w:sz w:val="28"/>
          <w:szCs w:val="28"/>
        </w:rPr>
      </w:pPr>
      <w:r w:rsidRPr="003D3EEA">
        <w:rPr>
          <w:rFonts w:ascii="PT Astra Serif" w:hAnsi="PT Astra Serif" w:cs="Times New Roman"/>
          <w:sz w:val="28"/>
          <w:szCs w:val="28"/>
        </w:rPr>
        <w:t xml:space="preserve">Допускается гриф ограничения доступа «ДСП» проставлять в виде штампа. </w:t>
      </w:r>
      <w:r w:rsidR="006B038D" w:rsidRPr="003D3EEA">
        <w:rPr>
          <w:rFonts w:ascii="PT Astra Serif" w:hAnsi="PT Astra Serif"/>
          <w:sz w:val="28"/>
          <w:szCs w:val="28"/>
        </w:rPr>
        <w:t>В случае единственного экземпляра его номер не указывается.</w:t>
      </w:r>
    </w:p>
    <w:p w:rsidR="004E46AB" w:rsidRPr="003D3EEA" w:rsidRDefault="004E46AB" w:rsidP="004032C6">
      <w:pPr>
        <w:pStyle w:val="ConsPlusNormal"/>
        <w:numPr>
          <w:ilvl w:val="1"/>
          <w:numId w:val="15"/>
        </w:numPr>
        <w:tabs>
          <w:tab w:val="left" w:pos="1418"/>
        </w:tabs>
        <w:ind w:left="0" w:firstLine="709"/>
        <w:jc w:val="both"/>
        <w:rPr>
          <w:rFonts w:ascii="PT Astra Serif" w:hAnsi="PT Astra Serif" w:cs="Times New Roman"/>
          <w:sz w:val="28"/>
          <w:szCs w:val="28"/>
        </w:rPr>
      </w:pPr>
      <w:r w:rsidRPr="003D3EEA">
        <w:rPr>
          <w:rFonts w:ascii="PT Astra Serif" w:hAnsi="PT Astra Serif" w:cs="Times New Roman"/>
          <w:sz w:val="28"/>
          <w:szCs w:val="28"/>
        </w:rPr>
        <w:t xml:space="preserve">На обороте последнего листа в левом нижнем углу каждого экземпляра </w:t>
      </w:r>
      <w:r w:rsidRPr="003D3EEA">
        <w:rPr>
          <w:rFonts w:ascii="PT Astra Serif" w:hAnsi="PT Astra Serif"/>
          <w:sz w:val="28"/>
          <w:szCs w:val="28"/>
        </w:rPr>
        <w:t>документа</w:t>
      </w:r>
      <w:r w:rsidRPr="003D3EEA">
        <w:rPr>
          <w:rFonts w:ascii="PT Astra Serif" w:hAnsi="PT Astra Serif" w:cs="Times New Roman"/>
          <w:sz w:val="28"/>
          <w:szCs w:val="28"/>
        </w:rPr>
        <w:t xml:space="preserve"> «ДСП» автор (исполнитель) или лицо, осуществляющее оформление и печать, должны указать место под регистрационный номер документа, количество отпечатанных экземпляров, указатель рассылки, фамилию, имя, отчество исполнителя, номер его служебного телефона, фамилию, имя, отчество работника, отпечатавшего документ и дату печатания, например:</w:t>
      </w:r>
    </w:p>
    <w:p w:rsidR="004E46AB" w:rsidRPr="003D3EEA" w:rsidRDefault="004E46AB" w:rsidP="003D3EEA">
      <w:pPr>
        <w:pStyle w:val="ConsPlusNormal"/>
        <w:tabs>
          <w:tab w:val="left" w:pos="1134"/>
        </w:tabs>
        <w:ind w:firstLine="709"/>
        <w:jc w:val="both"/>
        <w:rPr>
          <w:rFonts w:ascii="PT Astra Serif" w:hAnsi="PT Astra Serif" w:cs="Times New Roman"/>
          <w:sz w:val="28"/>
          <w:szCs w:val="28"/>
        </w:rPr>
      </w:pPr>
    </w:p>
    <w:p w:rsidR="004E46AB" w:rsidRPr="003D3EEA" w:rsidRDefault="004E46AB" w:rsidP="003D3EEA">
      <w:pPr>
        <w:pStyle w:val="ConsPlusNormal"/>
        <w:tabs>
          <w:tab w:val="left" w:pos="1134"/>
        </w:tabs>
        <w:ind w:firstLine="709"/>
        <w:jc w:val="both"/>
        <w:rPr>
          <w:rFonts w:ascii="PT Astra Serif" w:hAnsi="PT Astra Serif" w:cs="Times New Roman"/>
          <w:sz w:val="28"/>
          <w:szCs w:val="28"/>
        </w:rPr>
      </w:pPr>
      <w:r w:rsidRPr="003D3EEA">
        <w:rPr>
          <w:rFonts w:ascii="PT Astra Serif" w:hAnsi="PT Astra Serif" w:cs="Times New Roman"/>
          <w:sz w:val="28"/>
          <w:szCs w:val="28"/>
        </w:rPr>
        <w:t>№________________ ДСП</w:t>
      </w:r>
    </w:p>
    <w:p w:rsidR="004E46AB" w:rsidRPr="003D3EEA" w:rsidRDefault="004E46AB" w:rsidP="003D3EEA">
      <w:pPr>
        <w:pStyle w:val="ConsPlusNormal"/>
        <w:tabs>
          <w:tab w:val="left" w:pos="1134"/>
        </w:tabs>
        <w:ind w:firstLine="709"/>
        <w:jc w:val="both"/>
        <w:rPr>
          <w:rFonts w:ascii="PT Astra Serif" w:hAnsi="PT Astra Serif" w:cs="Times New Roman"/>
          <w:sz w:val="28"/>
          <w:szCs w:val="28"/>
        </w:rPr>
      </w:pPr>
      <w:r w:rsidRPr="003D3EEA">
        <w:rPr>
          <w:rFonts w:ascii="PT Astra Serif" w:hAnsi="PT Astra Serif" w:cs="Times New Roman"/>
          <w:sz w:val="28"/>
          <w:szCs w:val="28"/>
        </w:rPr>
        <w:t>Отп.в 2 экз.</w:t>
      </w:r>
    </w:p>
    <w:p w:rsidR="004E46AB" w:rsidRPr="003D3EEA" w:rsidRDefault="004E46AB" w:rsidP="003D3EEA">
      <w:pPr>
        <w:pStyle w:val="ConsPlusNormal"/>
        <w:tabs>
          <w:tab w:val="left" w:pos="1134"/>
        </w:tabs>
        <w:ind w:firstLine="709"/>
        <w:jc w:val="both"/>
        <w:rPr>
          <w:rFonts w:ascii="PT Astra Serif" w:hAnsi="PT Astra Serif" w:cs="Times New Roman"/>
          <w:sz w:val="28"/>
          <w:szCs w:val="28"/>
        </w:rPr>
      </w:pPr>
      <w:r w:rsidRPr="003D3EEA">
        <w:rPr>
          <w:rFonts w:ascii="PT Astra Serif" w:hAnsi="PT Astra Serif" w:cs="Times New Roman"/>
          <w:sz w:val="28"/>
          <w:szCs w:val="28"/>
        </w:rPr>
        <w:t>экз. № 1 – в адрес с приложением</w:t>
      </w:r>
    </w:p>
    <w:p w:rsidR="004E46AB" w:rsidRPr="003D3EEA" w:rsidRDefault="004E46AB" w:rsidP="003D3EEA">
      <w:pPr>
        <w:pStyle w:val="ConsPlusNormal"/>
        <w:tabs>
          <w:tab w:val="left" w:pos="1134"/>
        </w:tabs>
        <w:ind w:firstLine="709"/>
        <w:jc w:val="both"/>
        <w:rPr>
          <w:rFonts w:ascii="PT Astra Serif" w:hAnsi="PT Astra Serif" w:cs="Times New Roman"/>
          <w:sz w:val="28"/>
          <w:szCs w:val="28"/>
        </w:rPr>
      </w:pPr>
      <w:r w:rsidRPr="003D3EEA">
        <w:rPr>
          <w:rFonts w:ascii="PT Astra Serif" w:hAnsi="PT Astra Serif" w:cs="Times New Roman"/>
          <w:sz w:val="28"/>
          <w:szCs w:val="28"/>
        </w:rPr>
        <w:t>экз. № 2 – в дело без приложения</w:t>
      </w:r>
    </w:p>
    <w:p w:rsidR="004E46AB" w:rsidRPr="003D3EEA" w:rsidRDefault="004E46AB" w:rsidP="003D3EEA">
      <w:pPr>
        <w:pStyle w:val="ConsPlusNormal"/>
        <w:tabs>
          <w:tab w:val="left" w:pos="1134"/>
        </w:tabs>
        <w:ind w:firstLine="709"/>
        <w:jc w:val="both"/>
        <w:rPr>
          <w:rFonts w:ascii="PT Astra Serif" w:hAnsi="PT Astra Serif" w:cs="Times New Roman"/>
          <w:sz w:val="28"/>
          <w:szCs w:val="28"/>
        </w:rPr>
      </w:pPr>
      <w:r w:rsidRPr="003D3EEA">
        <w:rPr>
          <w:rFonts w:ascii="PT Astra Serif" w:hAnsi="PT Astra Serif" w:cs="Times New Roman"/>
          <w:sz w:val="28"/>
          <w:szCs w:val="28"/>
        </w:rPr>
        <w:t>Исп. Петров Петр Петрович</w:t>
      </w:r>
    </w:p>
    <w:p w:rsidR="004E46AB" w:rsidRPr="003D3EEA" w:rsidRDefault="004E46AB" w:rsidP="003D3EEA">
      <w:pPr>
        <w:pStyle w:val="ConsPlusNormal"/>
        <w:tabs>
          <w:tab w:val="left" w:pos="1134"/>
        </w:tabs>
        <w:ind w:firstLine="709"/>
        <w:jc w:val="both"/>
        <w:rPr>
          <w:rFonts w:ascii="PT Astra Serif" w:hAnsi="PT Astra Serif" w:cs="Times New Roman"/>
          <w:sz w:val="28"/>
          <w:szCs w:val="28"/>
        </w:rPr>
      </w:pPr>
      <w:r w:rsidRPr="003D3EEA">
        <w:rPr>
          <w:rFonts w:ascii="PT Astra Serif" w:hAnsi="PT Astra Serif" w:cs="Times New Roman"/>
          <w:sz w:val="28"/>
          <w:szCs w:val="28"/>
        </w:rPr>
        <w:t>тел. (34922) 22222.</w:t>
      </w:r>
    </w:p>
    <w:p w:rsidR="004E46AB" w:rsidRPr="003D3EEA" w:rsidRDefault="004E46AB" w:rsidP="003D3EEA">
      <w:pPr>
        <w:pStyle w:val="ConsPlusNormal"/>
        <w:tabs>
          <w:tab w:val="left" w:pos="1134"/>
        </w:tabs>
        <w:ind w:firstLine="709"/>
        <w:jc w:val="both"/>
        <w:rPr>
          <w:rFonts w:ascii="PT Astra Serif" w:hAnsi="PT Astra Serif" w:cs="Times New Roman"/>
          <w:sz w:val="28"/>
          <w:szCs w:val="28"/>
        </w:rPr>
      </w:pPr>
      <w:r w:rsidRPr="003D3EEA">
        <w:rPr>
          <w:rFonts w:ascii="PT Astra Serif" w:hAnsi="PT Astra Serif" w:cs="Times New Roman"/>
          <w:sz w:val="28"/>
          <w:szCs w:val="28"/>
        </w:rPr>
        <w:t>Отп. Иванов Иван Иванович</w:t>
      </w:r>
    </w:p>
    <w:p w:rsidR="004E46AB" w:rsidRPr="003D3EEA" w:rsidRDefault="004E46AB" w:rsidP="003D3EEA">
      <w:pPr>
        <w:pStyle w:val="ConsPlusNormal"/>
        <w:tabs>
          <w:tab w:val="left" w:pos="1134"/>
        </w:tabs>
        <w:ind w:firstLine="709"/>
        <w:jc w:val="both"/>
        <w:rPr>
          <w:rFonts w:ascii="PT Astra Serif" w:hAnsi="PT Astra Serif" w:cs="Times New Roman"/>
          <w:sz w:val="28"/>
          <w:szCs w:val="28"/>
        </w:rPr>
      </w:pPr>
      <w:r w:rsidRPr="003D3EEA">
        <w:rPr>
          <w:rFonts w:ascii="PT Astra Serif" w:hAnsi="PT Astra Serif" w:cs="Times New Roman"/>
          <w:sz w:val="28"/>
          <w:szCs w:val="28"/>
        </w:rPr>
        <w:t>01.01.2017</w:t>
      </w:r>
    </w:p>
    <w:p w:rsidR="004E46AB" w:rsidRPr="003D3EEA" w:rsidRDefault="004E46AB" w:rsidP="003D3EEA">
      <w:pPr>
        <w:pStyle w:val="ConsPlusNormal"/>
        <w:tabs>
          <w:tab w:val="left" w:pos="1134"/>
        </w:tabs>
        <w:ind w:firstLine="709"/>
        <w:jc w:val="both"/>
        <w:rPr>
          <w:rFonts w:ascii="PT Astra Serif" w:hAnsi="PT Astra Serif" w:cs="Times New Roman"/>
          <w:sz w:val="28"/>
          <w:szCs w:val="28"/>
        </w:rPr>
      </w:pPr>
    </w:p>
    <w:p w:rsidR="004E46AB" w:rsidRPr="003D3EEA" w:rsidRDefault="004E46AB" w:rsidP="003D3EEA">
      <w:pPr>
        <w:pStyle w:val="ConsPlusNormal"/>
        <w:tabs>
          <w:tab w:val="left" w:pos="1134"/>
        </w:tabs>
        <w:ind w:firstLine="709"/>
        <w:jc w:val="both"/>
        <w:rPr>
          <w:rFonts w:ascii="PT Astra Serif" w:hAnsi="PT Astra Serif" w:cs="Times New Roman"/>
          <w:sz w:val="28"/>
          <w:szCs w:val="28"/>
        </w:rPr>
      </w:pPr>
      <w:r w:rsidRPr="003D3EEA">
        <w:rPr>
          <w:rFonts w:ascii="PT Astra Serif" w:hAnsi="PT Astra Serif" w:cs="Times New Roman"/>
          <w:sz w:val="28"/>
          <w:szCs w:val="28"/>
        </w:rPr>
        <w:t>или</w:t>
      </w:r>
    </w:p>
    <w:p w:rsidR="004E46AB" w:rsidRPr="003D3EEA" w:rsidRDefault="004E46AB" w:rsidP="003D3EEA">
      <w:pPr>
        <w:pStyle w:val="ConsPlusNormal"/>
        <w:tabs>
          <w:tab w:val="left" w:pos="1134"/>
        </w:tabs>
        <w:ind w:firstLine="709"/>
        <w:jc w:val="both"/>
        <w:rPr>
          <w:rFonts w:ascii="PT Astra Serif" w:hAnsi="PT Astra Serif" w:cs="Times New Roman"/>
          <w:sz w:val="28"/>
          <w:szCs w:val="28"/>
        </w:rPr>
      </w:pPr>
    </w:p>
    <w:p w:rsidR="004E46AB" w:rsidRPr="003D3EEA" w:rsidRDefault="004E46AB" w:rsidP="003D3EEA">
      <w:pPr>
        <w:pStyle w:val="ConsPlusNormal"/>
        <w:tabs>
          <w:tab w:val="left" w:pos="1134"/>
        </w:tabs>
        <w:ind w:firstLine="709"/>
        <w:jc w:val="both"/>
        <w:rPr>
          <w:rFonts w:ascii="PT Astra Serif" w:hAnsi="PT Astra Serif" w:cs="Times New Roman"/>
          <w:sz w:val="28"/>
          <w:szCs w:val="28"/>
        </w:rPr>
      </w:pPr>
      <w:r w:rsidRPr="003D3EEA">
        <w:rPr>
          <w:rFonts w:ascii="PT Astra Serif" w:hAnsi="PT Astra Serif" w:cs="Times New Roman"/>
          <w:sz w:val="28"/>
          <w:szCs w:val="28"/>
        </w:rPr>
        <w:t>№___________________ ДСП</w:t>
      </w:r>
    </w:p>
    <w:p w:rsidR="004E46AB" w:rsidRPr="003D3EEA" w:rsidRDefault="004E46AB" w:rsidP="003D3EEA">
      <w:pPr>
        <w:pStyle w:val="ConsPlusNormal"/>
        <w:tabs>
          <w:tab w:val="left" w:pos="1134"/>
        </w:tabs>
        <w:ind w:firstLine="709"/>
        <w:jc w:val="both"/>
        <w:rPr>
          <w:rFonts w:ascii="PT Astra Serif" w:hAnsi="PT Astra Serif" w:cs="Times New Roman"/>
          <w:sz w:val="28"/>
          <w:szCs w:val="28"/>
        </w:rPr>
      </w:pPr>
      <w:r w:rsidRPr="003D3EEA">
        <w:rPr>
          <w:rFonts w:ascii="PT Astra Serif" w:hAnsi="PT Astra Serif" w:cs="Times New Roman"/>
          <w:sz w:val="28"/>
          <w:szCs w:val="28"/>
        </w:rPr>
        <w:t>Отп. 5 экз.</w:t>
      </w:r>
    </w:p>
    <w:p w:rsidR="004E46AB" w:rsidRPr="003D3EEA" w:rsidRDefault="004E46AB" w:rsidP="003D3EEA">
      <w:pPr>
        <w:pStyle w:val="ConsPlusNormal"/>
        <w:tabs>
          <w:tab w:val="left" w:pos="1134"/>
        </w:tabs>
        <w:ind w:firstLine="709"/>
        <w:jc w:val="both"/>
        <w:rPr>
          <w:rFonts w:ascii="PT Astra Serif" w:hAnsi="PT Astra Serif" w:cs="Times New Roman"/>
          <w:sz w:val="28"/>
          <w:szCs w:val="28"/>
        </w:rPr>
      </w:pPr>
      <w:r w:rsidRPr="003D3EEA">
        <w:rPr>
          <w:rFonts w:ascii="PT Astra Serif" w:hAnsi="PT Astra Serif" w:cs="Times New Roman"/>
          <w:sz w:val="28"/>
          <w:szCs w:val="28"/>
        </w:rPr>
        <w:t>экз. № 1 – в аппарат Губернатора автономного округа</w:t>
      </w:r>
    </w:p>
    <w:p w:rsidR="004E46AB" w:rsidRPr="003D3EEA" w:rsidRDefault="004E46AB" w:rsidP="003D3EEA">
      <w:pPr>
        <w:pStyle w:val="ConsPlusNormal"/>
        <w:tabs>
          <w:tab w:val="left" w:pos="1134"/>
        </w:tabs>
        <w:ind w:firstLine="709"/>
        <w:jc w:val="both"/>
        <w:rPr>
          <w:rFonts w:ascii="PT Astra Serif" w:hAnsi="PT Astra Serif" w:cs="Times New Roman"/>
          <w:sz w:val="28"/>
          <w:szCs w:val="28"/>
        </w:rPr>
      </w:pPr>
      <w:r w:rsidRPr="003D3EEA">
        <w:rPr>
          <w:rFonts w:ascii="PT Astra Serif" w:hAnsi="PT Astra Serif" w:cs="Times New Roman"/>
          <w:sz w:val="28"/>
          <w:szCs w:val="28"/>
        </w:rPr>
        <w:t>экз. № 2 – в департамент специальных мероприятий автономного округа</w:t>
      </w:r>
    </w:p>
    <w:p w:rsidR="004E46AB" w:rsidRPr="003D3EEA" w:rsidRDefault="004E46AB" w:rsidP="003D3EEA">
      <w:pPr>
        <w:pStyle w:val="ConsPlusNormal"/>
        <w:tabs>
          <w:tab w:val="left" w:pos="1134"/>
        </w:tabs>
        <w:ind w:firstLine="709"/>
        <w:jc w:val="both"/>
        <w:rPr>
          <w:rFonts w:ascii="PT Astra Serif" w:hAnsi="PT Astra Serif" w:cs="Times New Roman"/>
          <w:sz w:val="28"/>
          <w:szCs w:val="28"/>
        </w:rPr>
      </w:pPr>
      <w:r w:rsidRPr="003D3EEA">
        <w:rPr>
          <w:rFonts w:ascii="PT Astra Serif" w:hAnsi="PT Astra Serif" w:cs="Times New Roman"/>
          <w:sz w:val="28"/>
          <w:szCs w:val="28"/>
        </w:rPr>
        <w:t>экз. № 3 – в Управление ФСТЭК по УрФО</w:t>
      </w:r>
    </w:p>
    <w:p w:rsidR="004E46AB" w:rsidRPr="003D3EEA" w:rsidRDefault="004E46AB" w:rsidP="003D3EEA">
      <w:pPr>
        <w:pStyle w:val="ConsPlusNormal"/>
        <w:tabs>
          <w:tab w:val="left" w:pos="1134"/>
        </w:tabs>
        <w:ind w:firstLine="709"/>
        <w:jc w:val="both"/>
        <w:rPr>
          <w:rFonts w:ascii="PT Astra Serif" w:hAnsi="PT Astra Serif" w:cs="Times New Roman"/>
          <w:sz w:val="28"/>
          <w:szCs w:val="28"/>
        </w:rPr>
      </w:pPr>
      <w:r w:rsidRPr="003D3EEA">
        <w:rPr>
          <w:rFonts w:ascii="PT Astra Serif" w:hAnsi="PT Astra Serif" w:cs="Times New Roman"/>
          <w:sz w:val="28"/>
          <w:szCs w:val="28"/>
        </w:rPr>
        <w:t>экз. № 4 – полномочному представителю Президента РФ в УрФО</w:t>
      </w:r>
    </w:p>
    <w:p w:rsidR="004E46AB" w:rsidRPr="003D3EEA" w:rsidRDefault="004E46AB" w:rsidP="003D3EEA">
      <w:pPr>
        <w:pStyle w:val="ConsPlusNormal"/>
        <w:tabs>
          <w:tab w:val="left" w:pos="1134"/>
        </w:tabs>
        <w:ind w:firstLine="709"/>
        <w:jc w:val="both"/>
        <w:rPr>
          <w:rFonts w:ascii="PT Astra Serif" w:hAnsi="PT Astra Serif" w:cs="Times New Roman"/>
          <w:sz w:val="28"/>
          <w:szCs w:val="28"/>
        </w:rPr>
      </w:pPr>
      <w:r w:rsidRPr="003D3EEA">
        <w:rPr>
          <w:rFonts w:ascii="PT Astra Serif" w:hAnsi="PT Astra Serif" w:cs="Times New Roman"/>
          <w:sz w:val="28"/>
          <w:szCs w:val="28"/>
        </w:rPr>
        <w:lastRenderedPageBreak/>
        <w:t>экз. № 5 – в дело</w:t>
      </w:r>
    </w:p>
    <w:p w:rsidR="004E46AB" w:rsidRPr="003D3EEA" w:rsidRDefault="004E46AB" w:rsidP="003D3EEA">
      <w:pPr>
        <w:pStyle w:val="ConsPlusNormal"/>
        <w:tabs>
          <w:tab w:val="left" w:pos="1134"/>
        </w:tabs>
        <w:ind w:firstLine="709"/>
        <w:jc w:val="both"/>
        <w:rPr>
          <w:rFonts w:ascii="PT Astra Serif" w:hAnsi="PT Astra Serif" w:cs="Times New Roman"/>
          <w:sz w:val="28"/>
          <w:szCs w:val="28"/>
        </w:rPr>
      </w:pPr>
      <w:r w:rsidRPr="003D3EEA">
        <w:rPr>
          <w:rFonts w:ascii="PT Astra Serif" w:hAnsi="PT Astra Serif" w:cs="Times New Roman"/>
          <w:sz w:val="28"/>
          <w:szCs w:val="28"/>
        </w:rPr>
        <w:t>Исп. Петров Петр Петрович</w:t>
      </w:r>
    </w:p>
    <w:p w:rsidR="004E46AB" w:rsidRPr="003D3EEA" w:rsidRDefault="004E46AB" w:rsidP="003D3EEA">
      <w:pPr>
        <w:pStyle w:val="ConsPlusNormal"/>
        <w:tabs>
          <w:tab w:val="left" w:pos="1134"/>
        </w:tabs>
        <w:ind w:firstLine="709"/>
        <w:jc w:val="both"/>
        <w:rPr>
          <w:rFonts w:ascii="PT Astra Serif" w:hAnsi="PT Astra Serif" w:cs="Times New Roman"/>
          <w:sz w:val="28"/>
          <w:szCs w:val="28"/>
        </w:rPr>
      </w:pPr>
      <w:r w:rsidRPr="003D3EEA">
        <w:rPr>
          <w:rFonts w:ascii="PT Astra Serif" w:hAnsi="PT Astra Serif" w:cs="Times New Roman"/>
          <w:sz w:val="28"/>
          <w:szCs w:val="28"/>
        </w:rPr>
        <w:t>тел. (34922) 22222.</w:t>
      </w:r>
    </w:p>
    <w:p w:rsidR="004E46AB" w:rsidRPr="003D3EEA" w:rsidRDefault="004E46AB" w:rsidP="003D3EEA">
      <w:pPr>
        <w:pStyle w:val="ConsPlusNormal"/>
        <w:tabs>
          <w:tab w:val="left" w:pos="1134"/>
        </w:tabs>
        <w:ind w:firstLine="709"/>
        <w:jc w:val="both"/>
        <w:rPr>
          <w:rFonts w:ascii="PT Astra Serif" w:hAnsi="PT Astra Serif" w:cs="Times New Roman"/>
          <w:sz w:val="28"/>
          <w:szCs w:val="28"/>
        </w:rPr>
      </w:pPr>
      <w:r w:rsidRPr="003D3EEA">
        <w:rPr>
          <w:rFonts w:ascii="PT Astra Serif" w:hAnsi="PT Astra Serif" w:cs="Times New Roman"/>
          <w:sz w:val="28"/>
          <w:szCs w:val="28"/>
        </w:rPr>
        <w:t>Отп. Иванов Иван Иванович</w:t>
      </w:r>
    </w:p>
    <w:p w:rsidR="004E46AB" w:rsidRPr="003D3EEA" w:rsidRDefault="004E46AB" w:rsidP="003D3EEA">
      <w:pPr>
        <w:pStyle w:val="ConsPlusNormal"/>
        <w:tabs>
          <w:tab w:val="left" w:pos="1134"/>
        </w:tabs>
        <w:ind w:firstLine="709"/>
        <w:jc w:val="both"/>
        <w:rPr>
          <w:rFonts w:ascii="PT Astra Serif" w:hAnsi="PT Astra Serif" w:cs="Times New Roman"/>
          <w:sz w:val="28"/>
          <w:szCs w:val="28"/>
        </w:rPr>
      </w:pPr>
      <w:r w:rsidRPr="003D3EEA">
        <w:rPr>
          <w:rFonts w:ascii="PT Astra Serif" w:hAnsi="PT Astra Serif" w:cs="Times New Roman"/>
          <w:sz w:val="28"/>
          <w:szCs w:val="28"/>
        </w:rPr>
        <w:t>01.01.2017</w:t>
      </w:r>
    </w:p>
    <w:p w:rsidR="004E46AB" w:rsidRPr="003D3EEA" w:rsidRDefault="004E46AB" w:rsidP="003D3EEA">
      <w:pPr>
        <w:pStyle w:val="ConsPlusNormal"/>
        <w:tabs>
          <w:tab w:val="left" w:pos="1134"/>
        </w:tabs>
        <w:ind w:firstLine="709"/>
        <w:jc w:val="both"/>
        <w:rPr>
          <w:rFonts w:ascii="PT Astra Serif" w:hAnsi="PT Astra Serif" w:cs="Times New Roman"/>
          <w:sz w:val="28"/>
          <w:szCs w:val="28"/>
        </w:rPr>
      </w:pPr>
    </w:p>
    <w:p w:rsidR="004E46AB" w:rsidRPr="003D3EEA" w:rsidRDefault="004E46AB" w:rsidP="003D3EEA">
      <w:pPr>
        <w:tabs>
          <w:tab w:val="left" w:pos="1134"/>
        </w:tabs>
        <w:autoSpaceDE w:val="0"/>
        <w:autoSpaceDN w:val="0"/>
        <w:adjustRightInd w:val="0"/>
        <w:spacing w:after="0" w:line="240" w:lineRule="auto"/>
        <w:ind w:firstLine="709"/>
        <w:jc w:val="both"/>
        <w:rPr>
          <w:rFonts w:ascii="PT Astra Serif" w:hAnsi="PT Astra Serif"/>
          <w:sz w:val="28"/>
          <w:szCs w:val="28"/>
        </w:rPr>
      </w:pPr>
      <w:r w:rsidRPr="003D3EEA">
        <w:rPr>
          <w:rFonts w:ascii="PT Astra Serif" w:hAnsi="PT Astra Serif"/>
          <w:sz w:val="28"/>
          <w:szCs w:val="28"/>
        </w:rPr>
        <w:t>Указанный реквизит исполняется с использованием отечественных метрических аналогов Times New Roman размером № 12 с одинарным межстрочным интервалом. При распечатывании более 5экземпляров составляется список рассылки документа на отдельном листе, подписывается</w:t>
      </w:r>
      <w:r w:rsidR="00824B1C">
        <w:rPr>
          <w:rFonts w:ascii="PT Astra Serif" w:hAnsi="PT Astra Serif"/>
          <w:sz w:val="28"/>
          <w:szCs w:val="28"/>
        </w:rPr>
        <w:t xml:space="preserve">                   </w:t>
      </w:r>
      <w:r w:rsidRPr="003D3EEA">
        <w:rPr>
          <w:rFonts w:ascii="PT Astra Serif" w:hAnsi="PT Astra Serif"/>
          <w:sz w:val="28"/>
          <w:szCs w:val="28"/>
        </w:rPr>
        <w:t xml:space="preserve"> и визируется в соответствии с визированием самого документа. </w:t>
      </w:r>
    </w:p>
    <w:p w:rsidR="004E46AB" w:rsidRPr="003D3EEA" w:rsidRDefault="004E46AB" w:rsidP="003D3EEA">
      <w:pPr>
        <w:pStyle w:val="ConsPlusNormal"/>
        <w:tabs>
          <w:tab w:val="left" w:pos="1134"/>
        </w:tabs>
        <w:ind w:firstLine="709"/>
        <w:jc w:val="both"/>
        <w:rPr>
          <w:rFonts w:ascii="PT Astra Serif" w:hAnsi="PT Astra Serif" w:cs="Times New Roman"/>
          <w:sz w:val="28"/>
          <w:szCs w:val="28"/>
        </w:rPr>
      </w:pPr>
      <w:r w:rsidRPr="003D3EEA">
        <w:rPr>
          <w:rFonts w:ascii="PT Astra Serif" w:hAnsi="PT Astra Serif" w:cs="Times New Roman"/>
          <w:sz w:val="28"/>
          <w:szCs w:val="28"/>
        </w:rPr>
        <w:t xml:space="preserve">При необходимости последующего увеличения количества получателей готовится новый лист рассылки, оформленный в соответствии с требованиями. Нумерация экземпляров в этом случае продолжает предыдущий лист рассылки. </w:t>
      </w:r>
    </w:p>
    <w:p w:rsidR="004E46AB" w:rsidRPr="003D3EEA" w:rsidRDefault="004E46AB" w:rsidP="003D3EEA">
      <w:pPr>
        <w:pStyle w:val="ConsPlusNormal"/>
        <w:tabs>
          <w:tab w:val="left" w:pos="1134"/>
        </w:tabs>
        <w:ind w:firstLine="709"/>
        <w:jc w:val="both"/>
        <w:rPr>
          <w:rFonts w:ascii="PT Astra Serif" w:hAnsi="PT Astra Serif" w:cs="Times New Roman"/>
          <w:sz w:val="28"/>
          <w:szCs w:val="28"/>
        </w:rPr>
      </w:pPr>
      <w:r w:rsidRPr="003D3EEA">
        <w:rPr>
          <w:rFonts w:ascii="PT Astra Serif" w:hAnsi="PT Astra Serif" w:cs="Times New Roman"/>
          <w:sz w:val="28"/>
          <w:szCs w:val="28"/>
        </w:rPr>
        <w:t>В этом случае на обороте последнего листа экземпляра документа указывается фамилия, имя, отчество исполнителя, номер его служебного телефона, дата печатания, например:</w:t>
      </w:r>
    </w:p>
    <w:p w:rsidR="004E46AB" w:rsidRPr="003D3EEA" w:rsidRDefault="004E46AB" w:rsidP="003D3EEA">
      <w:pPr>
        <w:pStyle w:val="ConsPlusNormal"/>
        <w:tabs>
          <w:tab w:val="left" w:pos="1134"/>
        </w:tabs>
        <w:ind w:firstLine="709"/>
        <w:jc w:val="both"/>
        <w:rPr>
          <w:rFonts w:ascii="PT Astra Serif" w:hAnsi="PT Astra Serif" w:cs="Times New Roman"/>
          <w:sz w:val="28"/>
          <w:szCs w:val="28"/>
        </w:rPr>
      </w:pPr>
    </w:p>
    <w:p w:rsidR="004E46AB" w:rsidRPr="003D3EEA" w:rsidRDefault="004E46AB" w:rsidP="003D3EEA">
      <w:pPr>
        <w:pStyle w:val="ConsPlusNormal"/>
        <w:tabs>
          <w:tab w:val="left" w:pos="1134"/>
        </w:tabs>
        <w:ind w:firstLine="709"/>
        <w:jc w:val="both"/>
        <w:rPr>
          <w:rFonts w:ascii="PT Astra Serif" w:hAnsi="PT Astra Serif" w:cs="Times New Roman"/>
          <w:sz w:val="28"/>
          <w:szCs w:val="28"/>
        </w:rPr>
      </w:pPr>
      <w:r w:rsidRPr="003D3EEA">
        <w:rPr>
          <w:rFonts w:ascii="PT Astra Serif" w:hAnsi="PT Astra Serif" w:cs="Times New Roman"/>
          <w:sz w:val="28"/>
          <w:szCs w:val="28"/>
        </w:rPr>
        <w:t>№___________________ ДСП</w:t>
      </w:r>
    </w:p>
    <w:p w:rsidR="004E46AB" w:rsidRPr="003D3EEA" w:rsidRDefault="004E46AB" w:rsidP="003D3EEA">
      <w:pPr>
        <w:pStyle w:val="ConsPlusNormal"/>
        <w:tabs>
          <w:tab w:val="left" w:pos="1134"/>
        </w:tabs>
        <w:ind w:firstLine="709"/>
        <w:jc w:val="both"/>
        <w:rPr>
          <w:rFonts w:ascii="PT Astra Serif" w:hAnsi="PT Astra Serif" w:cs="Times New Roman"/>
          <w:sz w:val="28"/>
          <w:szCs w:val="28"/>
        </w:rPr>
      </w:pPr>
      <w:r w:rsidRPr="003D3EEA">
        <w:rPr>
          <w:rFonts w:ascii="PT Astra Serif" w:hAnsi="PT Astra Serif" w:cs="Times New Roman"/>
          <w:sz w:val="28"/>
          <w:szCs w:val="28"/>
        </w:rPr>
        <w:t>Отп. 10 экз.</w:t>
      </w:r>
    </w:p>
    <w:p w:rsidR="004E46AB" w:rsidRPr="003D3EEA" w:rsidRDefault="004E46AB" w:rsidP="003D3EEA">
      <w:pPr>
        <w:pStyle w:val="ConsPlusNormal"/>
        <w:tabs>
          <w:tab w:val="left" w:pos="1134"/>
        </w:tabs>
        <w:ind w:firstLine="709"/>
        <w:jc w:val="both"/>
        <w:rPr>
          <w:rFonts w:ascii="PT Astra Serif" w:hAnsi="PT Astra Serif" w:cs="Times New Roman"/>
          <w:sz w:val="28"/>
          <w:szCs w:val="28"/>
        </w:rPr>
      </w:pPr>
      <w:r w:rsidRPr="003D3EEA">
        <w:rPr>
          <w:rFonts w:ascii="PT Astra Serif" w:hAnsi="PT Astra Serif" w:cs="Times New Roman"/>
          <w:sz w:val="28"/>
          <w:szCs w:val="28"/>
        </w:rPr>
        <w:t xml:space="preserve">экз. № 1 – № 9 – согласно списку рассылки </w:t>
      </w:r>
    </w:p>
    <w:p w:rsidR="004E46AB" w:rsidRPr="003D3EEA" w:rsidRDefault="004E46AB" w:rsidP="003D3EEA">
      <w:pPr>
        <w:pStyle w:val="ConsPlusNormal"/>
        <w:tabs>
          <w:tab w:val="left" w:pos="1134"/>
        </w:tabs>
        <w:ind w:firstLine="709"/>
        <w:jc w:val="both"/>
        <w:rPr>
          <w:rFonts w:ascii="PT Astra Serif" w:hAnsi="PT Astra Serif" w:cs="Times New Roman"/>
          <w:sz w:val="28"/>
          <w:szCs w:val="28"/>
        </w:rPr>
      </w:pPr>
      <w:r w:rsidRPr="003D3EEA">
        <w:rPr>
          <w:rFonts w:ascii="PT Astra Serif" w:hAnsi="PT Astra Serif" w:cs="Times New Roman"/>
          <w:sz w:val="28"/>
          <w:szCs w:val="28"/>
        </w:rPr>
        <w:t>экз. № 10 – в дело</w:t>
      </w:r>
    </w:p>
    <w:p w:rsidR="004E46AB" w:rsidRPr="003D3EEA" w:rsidRDefault="004E46AB" w:rsidP="003D3EEA">
      <w:pPr>
        <w:pStyle w:val="ConsPlusNormal"/>
        <w:tabs>
          <w:tab w:val="left" w:pos="1134"/>
        </w:tabs>
        <w:ind w:firstLine="709"/>
        <w:jc w:val="both"/>
        <w:rPr>
          <w:rFonts w:ascii="PT Astra Serif" w:hAnsi="PT Astra Serif" w:cs="Times New Roman"/>
          <w:sz w:val="28"/>
          <w:szCs w:val="28"/>
        </w:rPr>
      </w:pPr>
      <w:r w:rsidRPr="003D3EEA">
        <w:rPr>
          <w:rFonts w:ascii="PT Astra Serif" w:hAnsi="PT Astra Serif" w:cs="Times New Roman"/>
          <w:sz w:val="28"/>
          <w:szCs w:val="28"/>
        </w:rPr>
        <w:t>Исп. и отп. Петров Петр Петрович</w:t>
      </w:r>
    </w:p>
    <w:p w:rsidR="004E46AB" w:rsidRPr="003D3EEA" w:rsidRDefault="004E46AB" w:rsidP="003D3EEA">
      <w:pPr>
        <w:pStyle w:val="ConsPlusNormal"/>
        <w:tabs>
          <w:tab w:val="left" w:pos="1134"/>
        </w:tabs>
        <w:ind w:firstLine="709"/>
        <w:jc w:val="both"/>
        <w:rPr>
          <w:rFonts w:ascii="PT Astra Serif" w:hAnsi="PT Astra Serif" w:cs="Times New Roman"/>
          <w:sz w:val="28"/>
          <w:szCs w:val="28"/>
        </w:rPr>
      </w:pPr>
      <w:r w:rsidRPr="003D3EEA">
        <w:rPr>
          <w:rFonts w:ascii="PT Astra Serif" w:hAnsi="PT Astra Serif" w:cs="Times New Roman"/>
          <w:sz w:val="28"/>
          <w:szCs w:val="28"/>
        </w:rPr>
        <w:t>тел. (34922) 22222.</w:t>
      </w:r>
    </w:p>
    <w:p w:rsidR="004E46AB" w:rsidRPr="003D3EEA" w:rsidRDefault="004E46AB" w:rsidP="003D3EEA">
      <w:pPr>
        <w:pStyle w:val="ConsPlusNormal"/>
        <w:tabs>
          <w:tab w:val="left" w:pos="1134"/>
        </w:tabs>
        <w:ind w:firstLine="709"/>
        <w:jc w:val="both"/>
        <w:rPr>
          <w:rFonts w:ascii="PT Astra Serif" w:hAnsi="PT Astra Serif" w:cs="Times New Roman"/>
          <w:sz w:val="28"/>
          <w:szCs w:val="28"/>
        </w:rPr>
      </w:pPr>
      <w:r w:rsidRPr="003D3EEA">
        <w:rPr>
          <w:rFonts w:ascii="PT Astra Serif" w:hAnsi="PT Astra Serif" w:cs="Times New Roman"/>
          <w:sz w:val="28"/>
          <w:szCs w:val="28"/>
        </w:rPr>
        <w:t>01.01.2017</w:t>
      </w:r>
    </w:p>
    <w:p w:rsidR="004E46AB" w:rsidRPr="003D3EEA" w:rsidRDefault="004E46AB" w:rsidP="003D3EEA">
      <w:pPr>
        <w:pStyle w:val="ConsPlusNormal"/>
        <w:tabs>
          <w:tab w:val="left" w:pos="1134"/>
        </w:tabs>
        <w:ind w:firstLine="709"/>
        <w:jc w:val="both"/>
        <w:rPr>
          <w:rFonts w:ascii="PT Astra Serif" w:hAnsi="PT Astra Serif" w:cs="Times New Roman"/>
          <w:sz w:val="28"/>
          <w:szCs w:val="28"/>
        </w:rPr>
      </w:pPr>
    </w:p>
    <w:p w:rsidR="004E46AB" w:rsidRPr="003D3EEA" w:rsidRDefault="004E46AB" w:rsidP="003D3EEA">
      <w:pPr>
        <w:pStyle w:val="ConsPlusNormal"/>
        <w:tabs>
          <w:tab w:val="left" w:pos="1134"/>
        </w:tabs>
        <w:ind w:firstLine="709"/>
        <w:jc w:val="both"/>
        <w:rPr>
          <w:rFonts w:ascii="PT Astra Serif" w:hAnsi="PT Astra Serif" w:cs="Times New Roman"/>
          <w:sz w:val="28"/>
          <w:szCs w:val="28"/>
        </w:rPr>
      </w:pPr>
      <w:r w:rsidRPr="003D3EEA">
        <w:rPr>
          <w:rFonts w:ascii="PT Astra Serif" w:hAnsi="PT Astra Serif" w:cs="Times New Roman"/>
          <w:sz w:val="28"/>
          <w:szCs w:val="28"/>
        </w:rPr>
        <w:t>Список рассылки документа приобщается в дело вместе с экземпляром документа.</w:t>
      </w:r>
    </w:p>
    <w:p w:rsidR="004E46AB" w:rsidRPr="003D3EEA" w:rsidRDefault="004E46AB" w:rsidP="003D3EEA">
      <w:pPr>
        <w:pStyle w:val="ConsPlusNormal"/>
        <w:tabs>
          <w:tab w:val="left" w:pos="1134"/>
        </w:tabs>
        <w:ind w:firstLine="709"/>
        <w:jc w:val="both"/>
        <w:rPr>
          <w:rFonts w:ascii="PT Astra Serif" w:hAnsi="PT Astra Serif" w:cs="Times New Roman"/>
          <w:sz w:val="28"/>
          <w:szCs w:val="28"/>
        </w:rPr>
      </w:pPr>
      <w:r w:rsidRPr="003D3EEA">
        <w:rPr>
          <w:rFonts w:ascii="PT Astra Serif" w:hAnsi="PT Astra Serif" w:cs="Times New Roman"/>
          <w:sz w:val="28"/>
          <w:szCs w:val="28"/>
        </w:rPr>
        <w:t xml:space="preserve">Если документ оформлен на бланке, предусматривающем реквизит </w:t>
      </w:r>
      <w:r w:rsidR="00824B1C">
        <w:rPr>
          <w:rFonts w:ascii="PT Astra Serif" w:hAnsi="PT Astra Serif" w:cs="Times New Roman"/>
          <w:sz w:val="28"/>
          <w:szCs w:val="28"/>
        </w:rPr>
        <w:t xml:space="preserve">                   </w:t>
      </w:r>
      <w:r w:rsidRPr="003D3EEA">
        <w:rPr>
          <w:rFonts w:ascii="PT Astra Serif" w:hAnsi="PT Astra Serif" w:cs="Times New Roman"/>
          <w:sz w:val="28"/>
          <w:szCs w:val="28"/>
        </w:rPr>
        <w:t>под регистрационный номер, то место под регистрационный номер документа на обороте последнего листа не распечатывается.</w:t>
      </w:r>
    </w:p>
    <w:p w:rsidR="004E46AB" w:rsidRPr="003D3EEA" w:rsidRDefault="004E46AB" w:rsidP="004032C6">
      <w:pPr>
        <w:pStyle w:val="ConsPlusNormal"/>
        <w:numPr>
          <w:ilvl w:val="1"/>
          <w:numId w:val="15"/>
        </w:numPr>
        <w:tabs>
          <w:tab w:val="left" w:pos="1418"/>
        </w:tabs>
        <w:ind w:left="0" w:firstLine="709"/>
        <w:jc w:val="both"/>
        <w:rPr>
          <w:rFonts w:ascii="PT Astra Serif" w:hAnsi="PT Astra Serif" w:cs="Times New Roman"/>
          <w:sz w:val="28"/>
          <w:szCs w:val="28"/>
        </w:rPr>
      </w:pPr>
      <w:r w:rsidRPr="003D3EEA">
        <w:rPr>
          <w:rFonts w:ascii="PT Astra Serif" w:hAnsi="PT Astra Serif" w:cs="Times New Roman"/>
          <w:sz w:val="28"/>
          <w:szCs w:val="28"/>
        </w:rPr>
        <w:t xml:space="preserve">На всех страницах отпечатанного экземпляра </w:t>
      </w:r>
      <w:r w:rsidRPr="003D3EEA">
        <w:rPr>
          <w:rFonts w:ascii="PT Astra Serif" w:hAnsi="PT Astra Serif"/>
          <w:sz w:val="28"/>
          <w:szCs w:val="28"/>
        </w:rPr>
        <w:t>документа</w:t>
      </w:r>
      <w:r w:rsidRPr="003D3EEA">
        <w:rPr>
          <w:rFonts w:ascii="PT Astra Serif" w:hAnsi="PT Astra Serif" w:cs="Times New Roman"/>
          <w:sz w:val="28"/>
          <w:szCs w:val="28"/>
        </w:rPr>
        <w:t xml:space="preserve"> «ДСП», </w:t>
      </w:r>
      <w:r w:rsidR="00824B1C">
        <w:rPr>
          <w:rFonts w:ascii="PT Astra Serif" w:hAnsi="PT Astra Serif" w:cs="Times New Roman"/>
          <w:sz w:val="28"/>
          <w:szCs w:val="28"/>
        </w:rPr>
        <w:t xml:space="preserve">                       </w:t>
      </w:r>
      <w:r w:rsidRPr="003D3EEA">
        <w:rPr>
          <w:rFonts w:ascii="PT Astra Serif" w:hAnsi="PT Astra Serif" w:cs="Times New Roman"/>
          <w:sz w:val="28"/>
          <w:szCs w:val="28"/>
        </w:rPr>
        <w:t>за исключением первой страницы, обложки и титульного листа, в центре верхнего колонтитула проставляется порядковый номер страницы.</w:t>
      </w:r>
    </w:p>
    <w:p w:rsidR="004E46AB" w:rsidRPr="003D3EEA" w:rsidRDefault="004E46AB" w:rsidP="004032C6">
      <w:pPr>
        <w:pStyle w:val="a3"/>
        <w:numPr>
          <w:ilvl w:val="1"/>
          <w:numId w:val="15"/>
        </w:numPr>
        <w:tabs>
          <w:tab w:val="left" w:pos="1418"/>
        </w:tabs>
        <w:autoSpaceDE w:val="0"/>
        <w:autoSpaceDN w:val="0"/>
        <w:adjustRightInd w:val="0"/>
        <w:spacing w:after="0" w:line="240" w:lineRule="auto"/>
        <w:ind w:left="0" w:firstLine="709"/>
        <w:jc w:val="both"/>
        <w:rPr>
          <w:rFonts w:ascii="PT Astra Serif" w:hAnsi="PT Astra Serif"/>
          <w:szCs w:val="28"/>
        </w:rPr>
      </w:pPr>
      <w:r w:rsidRPr="003D3EEA">
        <w:rPr>
          <w:rFonts w:ascii="PT Astra Serif" w:hAnsi="PT Astra Serif"/>
          <w:szCs w:val="28"/>
        </w:rPr>
        <w:t>Регистрация проектов осуществляется непосредственным исполнителем</w:t>
      </w:r>
      <w:r w:rsidR="006529BA" w:rsidRPr="003D3EEA">
        <w:rPr>
          <w:rFonts w:ascii="PT Astra Serif" w:hAnsi="PT Astra Serif"/>
          <w:szCs w:val="28"/>
        </w:rPr>
        <w:t xml:space="preserve"> </w:t>
      </w:r>
      <w:r w:rsidRPr="003D3EEA">
        <w:rPr>
          <w:rFonts w:ascii="PT Astra Serif" w:hAnsi="PT Astra Serif"/>
          <w:szCs w:val="28"/>
        </w:rPr>
        <w:t xml:space="preserve">путем создания регистрационно-контрольной карточки </w:t>
      </w:r>
      <w:r w:rsidR="00824B1C">
        <w:rPr>
          <w:rFonts w:ascii="PT Astra Serif" w:hAnsi="PT Astra Serif"/>
          <w:szCs w:val="28"/>
        </w:rPr>
        <w:t xml:space="preserve">                         </w:t>
      </w:r>
      <w:r w:rsidRPr="003D3EEA">
        <w:rPr>
          <w:rFonts w:ascii="PT Astra Serif" w:hAnsi="PT Astra Serif"/>
          <w:szCs w:val="28"/>
        </w:rPr>
        <w:t xml:space="preserve">(далее – РКК) в соответствующей базе данных системы электронного документооборота с соблюдением требования, закрепленных пунктом </w:t>
      </w:r>
      <w:r w:rsidR="006529BA" w:rsidRPr="003D3EEA">
        <w:rPr>
          <w:rFonts w:ascii="PT Astra Serif" w:hAnsi="PT Astra Serif"/>
          <w:szCs w:val="28"/>
        </w:rPr>
        <w:t>3.10</w:t>
      </w:r>
      <w:r w:rsidRPr="003D3EEA">
        <w:rPr>
          <w:rFonts w:ascii="PT Astra Serif" w:hAnsi="PT Astra Serif"/>
          <w:szCs w:val="28"/>
        </w:rPr>
        <w:t xml:space="preserve"> настоящей Инструкции.</w:t>
      </w:r>
      <w:r w:rsidRPr="003D3EEA">
        <w:rPr>
          <w:rFonts w:ascii="PT Astra Serif" w:hAnsi="PT Astra Serif"/>
          <w:color w:val="C00000"/>
          <w:szCs w:val="28"/>
        </w:rPr>
        <w:t xml:space="preserve"> </w:t>
      </w:r>
      <w:r w:rsidRPr="003D3EEA">
        <w:rPr>
          <w:rFonts w:ascii="PT Astra Serif" w:hAnsi="PT Astra Serif"/>
          <w:szCs w:val="28"/>
        </w:rPr>
        <w:t>К порядковому номеру проекта через дефис добавляется буквенный индекс «п» (например, 101-21/368-п-ДСП).</w:t>
      </w:r>
    </w:p>
    <w:p w:rsidR="004E46AB" w:rsidRPr="003D3EEA" w:rsidRDefault="004E46AB" w:rsidP="004032C6">
      <w:pPr>
        <w:tabs>
          <w:tab w:val="left" w:pos="1418"/>
        </w:tabs>
        <w:autoSpaceDE w:val="0"/>
        <w:autoSpaceDN w:val="0"/>
        <w:adjustRightInd w:val="0"/>
        <w:spacing w:after="0" w:line="240" w:lineRule="auto"/>
        <w:ind w:firstLine="709"/>
        <w:jc w:val="both"/>
        <w:rPr>
          <w:rFonts w:ascii="PT Astra Serif" w:hAnsi="PT Astra Serif"/>
          <w:sz w:val="28"/>
          <w:szCs w:val="28"/>
        </w:rPr>
      </w:pPr>
      <w:r w:rsidRPr="003D3EEA">
        <w:rPr>
          <w:rFonts w:ascii="PT Astra Serif" w:hAnsi="PT Astra Serif"/>
          <w:sz w:val="28"/>
          <w:szCs w:val="28"/>
        </w:rPr>
        <w:t>Дата и номер проекта проставляется на обороте последнего листа, где также размещаются отметки его передвижения по форме карточки учета выдачи документа, согласно приложению № 1 к настоящей Инструкции.</w:t>
      </w:r>
    </w:p>
    <w:p w:rsidR="004E46AB" w:rsidRPr="003D3EEA" w:rsidRDefault="004E46AB" w:rsidP="004032C6">
      <w:pPr>
        <w:tabs>
          <w:tab w:val="left" w:pos="1418"/>
        </w:tabs>
        <w:autoSpaceDE w:val="0"/>
        <w:autoSpaceDN w:val="0"/>
        <w:adjustRightInd w:val="0"/>
        <w:spacing w:after="0" w:line="240" w:lineRule="auto"/>
        <w:ind w:firstLine="709"/>
        <w:jc w:val="both"/>
        <w:rPr>
          <w:rFonts w:ascii="PT Astra Serif" w:hAnsi="PT Astra Serif"/>
          <w:sz w:val="28"/>
          <w:szCs w:val="28"/>
        </w:rPr>
      </w:pPr>
      <w:r w:rsidRPr="003D3EEA">
        <w:rPr>
          <w:rFonts w:ascii="PT Astra Serif" w:hAnsi="PT Astra Serif"/>
          <w:sz w:val="28"/>
          <w:szCs w:val="28"/>
        </w:rPr>
        <w:lastRenderedPageBreak/>
        <w:t>Регистрационные номера последующих проектов (при наличии) формируются на основании регистрационного номера исходного (первичного) проекта с добавлением через разделительный символ «.» порядкового номера последующего проекта (например, 101-21/368.1-п-ДСП). Проект РКК в этом случае должен содержать ссылку (связь) на РКК исходного (первичного) проекта.</w:t>
      </w:r>
    </w:p>
    <w:p w:rsidR="004E46AB" w:rsidRPr="003D3EEA" w:rsidRDefault="004E46AB" w:rsidP="004032C6">
      <w:pPr>
        <w:tabs>
          <w:tab w:val="left" w:pos="1418"/>
        </w:tabs>
        <w:autoSpaceDE w:val="0"/>
        <w:autoSpaceDN w:val="0"/>
        <w:adjustRightInd w:val="0"/>
        <w:spacing w:after="0" w:line="240" w:lineRule="auto"/>
        <w:ind w:firstLine="709"/>
        <w:jc w:val="both"/>
        <w:rPr>
          <w:rFonts w:ascii="PT Astra Serif" w:hAnsi="PT Astra Serif"/>
          <w:sz w:val="28"/>
          <w:szCs w:val="28"/>
        </w:rPr>
      </w:pPr>
      <w:r w:rsidRPr="003D3EEA">
        <w:rPr>
          <w:rFonts w:ascii="PT Astra Serif" w:hAnsi="PT Astra Serif"/>
          <w:sz w:val="28"/>
          <w:szCs w:val="28"/>
        </w:rPr>
        <w:t xml:space="preserve">Ответственность за соответствие внесенных изменений, дополнений </w:t>
      </w:r>
      <w:r w:rsidR="00824B1C">
        <w:rPr>
          <w:rFonts w:ascii="PT Astra Serif" w:hAnsi="PT Astra Serif"/>
          <w:sz w:val="28"/>
          <w:szCs w:val="28"/>
        </w:rPr>
        <w:t xml:space="preserve">                   </w:t>
      </w:r>
      <w:r w:rsidRPr="003D3EEA">
        <w:rPr>
          <w:rFonts w:ascii="PT Astra Serif" w:hAnsi="PT Astra Serif"/>
          <w:sz w:val="28"/>
          <w:szCs w:val="28"/>
        </w:rPr>
        <w:t>и замечаний согласующих проект возлагается на автора проекта. Окончательный документ, помещаемый в дело, должен быть правильно оформлен, иметь все визы согласования и не должен содержать никаких исправлений.</w:t>
      </w:r>
    </w:p>
    <w:p w:rsidR="004E46AB" w:rsidRPr="003D3EEA" w:rsidRDefault="004E46AB" w:rsidP="004032C6">
      <w:pPr>
        <w:tabs>
          <w:tab w:val="left" w:pos="1418"/>
        </w:tabs>
        <w:autoSpaceDE w:val="0"/>
        <w:autoSpaceDN w:val="0"/>
        <w:adjustRightInd w:val="0"/>
        <w:spacing w:after="0" w:line="240" w:lineRule="auto"/>
        <w:ind w:firstLine="709"/>
        <w:jc w:val="both"/>
        <w:rPr>
          <w:rFonts w:ascii="PT Astra Serif" w:hAnsi="PT Astra Serif"/>
          <w:sz w:val="28"/>
          <w:szCs w:val="28"/>
        </w:rPr>
      </w:pPr>
      <w:r w:rsidRPr="003D3EEA">
        <w:rPr>
          <w:rFonts w:ascii="PT Astra Serif" w:hAnsi="PT Astra Serif"/>
          <w:sz w:val="28"/>
          <w:szCs w:val="28"/>
        </w:rPr>
        <w:t>При оформлении окончательного документа на бланке все предыдущие проекты уничтожаются непосредственным исполнителем с указанием данного факта в журнале регистрации. Уничтожение предыдущих проектов производится с учетом требований настоящей Инструкции без составления акта об уничтожении.</w:t>
      </w:r>
    </w:p>
    <w:p w:rsidR="00FB0A3C" w:rsidRPr="003D3EEA" w:rsidRDefault="00FB0A3C" w:rsidP="004032C6">
      <w:pPr>
        <w:pStyle w:val="a3"/>
        <w:numPr>
          <w:ilvl w:val="1"/>
          <w:numId w:val="15"/>
        </w:numPr>
        <w:tabs>
          <w:tab w:val="left" w:pos="1276"/>
          <w:tab w:val="left" w:pos="1418"/>
        </w:tabs>
        <w:autoSpaceDE w:val="0"/>
        <w:autoSpaceDN w:val="0"/>
        <w:adjustRightInd w:val="0"/>
        <w:spacing w:after="0" w:line="240" w:lineRule="auto"/>
        <w:ind w:left="0" w:firstLine="709"/>
        <w:jc w:val="both"/>
        <w:rPr>
          <w:rFonts w:ascii="PT Astra Serif" w:hAnsi="PT Astra Serif"/>
          <w:szCs w:val="28"/>
        </w:rPr>
      </w:pPr>
      <w:r w:rsidRPr="003D3EEA">
        <w:rPr>
          <w:rFonts w:ascii="PT Astra Serif" w:hAnsi="PT Astra Serif"/>
          <w:szCs w:val="28"/>
        </w:rPr>
        <w:t xml:space="preserve">При отправке документов с ограничительной отметкой «ДСП» адресату с сопроводительным письмом после слова «Приложение» указывается наименование каждого приложения, его номер по журналу регистрации, </w:t>
      </w:r>
      <w:r w:rsidR="00824B1C">
        <w:rPr>
          <w:rFonts w:ascii="PT Astra Serif" w:hAnsi="PT Astra Serif"/>
          <w:szCs w:val="28"/>
        </w:rPr>
        <w:t xml:space="preserve">                      </w:t>
      </w:r>
      <w:r w:rsidRPr="003D3EEA">
        <w:rPr>
          <w:rFonts w:ascii="PT Astra Serif" w:hAnsi="PT Astra Serif"/>
          <w:szCs w:val="28"/>
        </w:rPr>
        <w:t>номер и количество отправляемых экземпляров, количество листов в каждом экземпляре и отметка ограничения доступа к документу, например:</w:t>
      </w:r>
    </w:p>
    <w:p w:rsidR="00FB0A3C" w:rsidRPr="003D3EEA" w:rsidRDefault="00FB0A3C" w:rsidP="003D3EEA">
      <w:pPr>
        <w:tabs>
          <w:tab w:val="left" w:pos="1134"/>
        </w:tabs>
        <w:autoSpaceDE w:val="0"/>
        <w:autoSpaceDN w:val="0"/>
        <w:adjustRightInd w:val="0"/>
        <w:spacing w:after="0" w:line="240" w:lineRule="auto"/>
        <w:ind w:firstLine="709"/>
        <w:jc w:val="both"/>
        <w:rPr>
          <w:rFonts w:ascii="PT Astra Serif" w:hAnsi="PT Astra Serif" w:cs="Times New Roman"/>
          <w:sz w:val="28"/>
          <w:szCs w:val="28"/>
        </w:rPr>
      </w:pPr>
    </w:p>
    <w:p w:rsidR="00FB0A3C" w:rsidRPr="003D3EEA" w:rsidRDefault="00FB0A3C" w:rsidP="00824B1C">
      <w:pPr>
        <w:tabs>
          <w:tab w:val="left" w:pos="1134"/>
        </w:tabs>
        <w:autoSpaceDE w:val="0"/>
        <w:autoSpaceDN w:val="0"/>
        <w:adjustRightInd w:val="0"/>
        <w:spacing w:after="0" w:line="240" w:lineRule="auto"/>
        <w:ind w:firstLine="709"/>
        <w:jc w:val="both"/>
        <w:rPr>
          <w:rFonts w:ascii="PT Astra Serif" w:hAnsi="PT Astra Serif" w:cs="Times New Roman"/>
          <w:sz w:val="28"/>
          <w:szCs w:val="28"/>
        </w:rPr>
      </w:pPr>
      <w:r w:rsidRPr="003D3EEA">
        <w:rPr>
          <w:rFonts w:ascii="PT Astra Serif" w:hAnsi="PT Astra Serif" w:cs="Times New Roman"/>
          <w:sz w:val="28"/>
          <w:szCs w:val="28"/>
        </w:rPr>
        <w:t>Приложение: 1.</w:t>
      </w:r>
      <w:r w:rsidR="00824B1C">
        <w:rPr>
          <w:rFonts w:ascii="PT Astra Serif" w:hAnsi="PT Astra Serif" w:cs="Times New Roman"/>
          <w:sz w:val="28"/>
          <w:szCs w:val="28"/>
        </w:rPr>
        <w:t xml:space="preserve"> </w:t>
      </w:r>
      <w:r w:rsidRPr="003D3EEA">
        <w:rPr>
          <w:rFonts w:ascii="PT Astra Serif" w:eastAsia="Times New Roman" w:hAnsi="PT Astra Serif" w:cs="Times New Roman"/>
          <w:sz w:val="28"/>
          <w:szCs w:val="28"/>
        </w:rPr>
        <w:t xml:space="preserve">Перечень сведений, подлежащих засекречиванию, </w:t>
      </w:r>
      <w:r w:rsidR="00824B1C">
        <w:rPr>
          <w:rFonts w:ascii="PT Astra Serif" w:eastAsia="Times New Roman" w:hAnsi="PT Astra Serif" w:cs="Times New Roman"/>
          <w:sz w:val="28"/>
          <w:szCs w:val="28"/>
        </w:rPr>
        <w:t xml:space="preserve">                          </w:t>
      </w:r>
      <w:r w:rsidRPr="003D3EEA">
        <w:rPr>
          <w:rFonts w:ascii="PT Astra Serif" w:eastAsia="Times New Roman" w:hAnsi="PT Astra Serif" w:cs="Times New Roman"/>
          <w:sz w:val="28"/>
          <w:szCs w:val="28"/>
        </w:rPr>
        <w:t>уч. № 6 дсп, экз. № 2, на 5 л, для служебного пользования.</w:t>
      </w:r>
    </w:p>
    <w:p w:rsidR="00FB0A3C" w:rsidRPr="003D3EEA" w:rsidRDefault="00FB0A3C" w:rsidP="003D3EEA">
      <w:pPr>
        <w:tabs>
          <w:tab w:val="left" w:pos="1134"/>
        </w:tabs>
        <w:autoSpaceDE w:val="0"/>
        <w:autoSpaceDN w:val="0"/>
        <w:adjustRightInd w:val="0"/>
        <w:spacing w:after="0" w:line="240" w:lineRule="auto"/>
        <w:ind w:firstLine="709"/>
        <w:jc w:val="both"/>
        <w:rPr>
          <w:rFonts w:ascii="PT Astra Serif" w:hAnsi="PT Astra Serif" w:cs="Times New Roman"/>
          <w:sz w:val="28"/>
          <w:szCs w:val="28"/>
        </w:rPr>
      </w:pPr>
    </w:p>
    <w:p w:rsidR="00FB0A3C" w:rsidRPr="003D3EEA" w:rsidRDefault="00FB0A3C" w:rsidP="003D3EEA">
      <w:pPr>
        <w:tabs>
          <w:tab w:val="left" w:pos="1134"/>
        </w:tabs>
        <w:spacing w:after="0" w:line="240" w:lineRule="auto"/>
        <w:ind w:firstLine="709"/>
        <w:jc w:val="both"/>
        <w:rPr>
          <w:rFonts w:ascii="PT Astra Serif" w:eastAsia="Times New Roman" w:hAnsi="PT Astra Serif" w:cs="Times New Roman"/>
          <w:sz w:val="28"/>
          <w:szCs w:val="28"/>
        </w:rPr>
      </w:pPr>
      <w:r w:rsidRPr="003D3EEA">
        <w:rPr>
          <w:rFonts w:ascii="PT Astra Serif" w:eastAsia="Times New Roman" w:hAnsi="PT Astra Serif" w:cs="Times New Roman"/>
          <w:sz w:val="28"/>
          <w:szCs w:val="28"/>
        </w:rPr>
        <w:t>Если приложение не прикрепляется к экземпляру отправителя, то отметка о приложении дополняется отметкой «только в адрес».</w:t>
      </w:r>
    </w:p>
    <w:p w:rsidR="00FB0A3C" w:rsidRPr="003D3EEA" w:rsidRDefault="00FB0A3C" w:rsidP="003D3EEA">
      <w:pPr>
        <w:tabs>
          <w:tab w:val="left" w:pos="1134"/>
        </w:tabs>
        <w:spacing w:after="0" w:line="240" w:lineRule="auto"/>
        <w:ind w:firstLine="709"/>
        <w:jc w:val="both"/>
        <w:rPr>
          <w:rFonts w:ascii="PT Astra Serif" w:eastAsia="Times New Roman" w:hAnsi="PT Astra Serif" w:cs="Times New Roman"/>
          <w:sz w:val="28"/>
          <w:szCs w:val="28"/>
        </w:rPr>
      </w:pPr>
      <w:r w:rsidRPr="003D3EEA">
        <w:rPr>
          <w:rFonts w:ascii="PT Astra Serif" w:eastAsia="Times New Roman" w:hAnsi="PT Astra Serif" w:cs="Times New Roman"/>
          <w:sz w:val="28"/>
          <w:szCs w:val="28"/>
        </w:rPr>
        <w:t xml:space="preserve">Если приложениями являются издания, сброшюрованные материалы </w:t>
      </w:r>
      <w:r w:rsidR="00824B1C">
        <w:rPr>
          <w:rFonts w:ascii="PT Astra Serif" w:eastAsia="Times New Roman" w:hAnsi="PT Astra Serif" w:cs="Times New Roman"/>
          <w:sz w:val="28"/>
          <w:szCs w:val="28"/>
        </w:rPr>
        <w:t xml:space="preserve">                   </w:t>
      </w:r>
      <w:r w:rsidRPr="003D3EEA">
        <w:rPr>
          <w:rFonts w:ascii="PT Astra Serif" w:eastAsia="Times New Roman" w:hAnsi="PT Astra Serif" w:cs="Times New Roman"/>
          <w:sz w:val="28"/>
          <w:szCs w:val="28"/>
        </w:rPr>
        <w:t>или машинные носители информации, содержащие информацию ограниченного распространения, то отметка о приложении оформляется следующим образом:</w:t>
      </w:r>
    </w:p>
    <w:p w:rsidR="00FB0A3C" w:rsidRPr="003D3EEA" w:rsidRDefault="00FB0A3C" w:rsidP="003D3EEA">
      <w:pPr>
        <w:tabs>
          <w:tab w:val="left" w:pos="1134"/>
        </w:tabs>
        <w:autoSpaceDE w:val="0"/>
        <w:autoSpaceDN w:val="0"/>
        <w:adjustRightInd w:val="0"/>
        <w:spacing w:after="0" w:line="240" w:lineRule="auto"/>
        <w:ind w:firstLine="709"/>
        <w:jc w:val="both"/>
        <w:rPr>
          <w:rFonts w:ascii="PT Astra Serif" w:hAnsi="PT Astra Serif" w:cs="Times New Roman"/>
          <w:sz w:val="28"/>
          <w:szCs w:val="28"/>
        </w:rPr>
      </w:pPr>
    </w:p>
    <w:p w:rsidR="00FB0A3C" w:rsidRPr="003D3EEA" w:rsidRDefault="00FB0A3C" w:rsidP="003D3EEA">
      <w:pPr>
        <w:tabs>
          <w:tab w:val="left" w:pos="1134"/>
        </w:tabs>
        <w:spacing w:after="0" w:line="240" w:lineRule="auto"/>
        <w:ind w:firstLine="709"/>
        <w:jc w:val="both"/>
        <w:rPr>
          <w:rFonts w:ascii="PT Astra Serif" w:eastAsia="Times New Roman" w:hAnsi="PT Astra Serif" w:cs="Times New Roman"/>
          <w:sz w:val="28"/>
          <w:szCs w:val="28"/>
        </w:rPr>
      </w:pPr>
      <w:r w:rsidRPr="003D3EEA">
        <w:rPr>
          <w:rFonts w:ascii="PT Astra Serif" w:eastAsia="Times New Roman" w:hAnsi="PT Astra Serif" w:cs="Times New Roman"/>
          <w:sz w:val="28"/>
          <w:szCs w:val="28"/>
        </w:rPr>
        <w:t>Приложение:</w:t>
      </w:r>
      <w:r w:rsidR="00824B1C">
        <w:rPr>
          <w:rFonts w:ascii="PT Astra Serif" w:eastAsia="Times New Roman" w:hAnsi="PT Astra Serif" w:cs="Times New Roman"/>
          <w:sz w:val="28"/>
          <w:szCs w:val="28"/>
        </w:rPr>
        <w:t xml:space="preserve"> </w:t>
      </w:r>
      <w:r w:rsidRPr="003D3EEA">
        <w:rPr>
          <w:rFonts w:ascii="PT Astra Serif" w:eastAsia="Times New Roman" w:hAnsi="PT Astra Serif" w:cs="Times New Roman"/>
          <w:sz w:val="28"/>
          <w:szCs w:val="28"/>
        </w:rPr>
        <w:t>1. </w:t>
      </w:r>
      <w:r w:rsidR="00824B1C">
        <w:rPr>
          <w:rFonts w:ascii="PT Astra Serif" w:eastAsia="Times New Roman" w:hAnsi="PT Astra Serif" w:cs="Times New Roman"/>
          <w:sz w:val="28"/>
          <w:szCs w:val="28"/>
        </w:rPr>
        <w:t xml:space="preserve"> </w:t>
      </w:r>
      <w:r w:rsidRPr="003D3EEA">
        <w:rPr>
          <w:rFonts w:ascii="PT Astra Serif" w:eastAsia="Times New Roman" w:hAnsi="PT Astra Serif" w:cs="Times New Roman"/>
          <w:sz w:val="28"/>
          <w:szCs w:val="28"/>
        </w:rPr>
        <w:t xml:space="preserve">Специальные требования и рекомендации по </w:t>
      </w:r>
      <w:r w:rsidRPr="00824B1C">
        <w:rPr>
          <w:rFonts w:ascii="PT Astra Serif" w:eastAsia="Times New Roman" w:hAnsi="PT Astra Serif" w:cs="Times New Roman"/>
          <w:spacing w:val="-20"/>
          <w:sz w:val="28"/>
          <w:szCs w:val="28"/>
        </w:rPr>
        <w:t>технической</w:t>
      </w:r>
      <w:r w:rsidRPr="003D3EEA">
        <w:rPr>
          <w:rFonts w:ascii="PT Astra Serif" w:eastAsia="Times New Roman" w:hAnsi="PT Astra Serif" w:cs="Times New Roman"/>
          <w:sz w:val="28"/>
          <w:szCs w:val="28"/>
        </w:rPr>
        <w:t xml:space="preserve"> защите конфиденциальной информации, инв.</w:t>
      </w:r>
      <w:r w:rsidR="00824B1C">
        <w:rPr>
          <w:rFonts w:ascii="PT Astra Serif" w:eastAsia="Times New Roman" w:hAnsi="PT Astra Serif" w:cs="Times New Roman"/>
          <w:sz w:val="28"/>
          <w:szCs w:val="28"/>
        </w:rPr>
        <w:t xml:space="preserve"> № 27 дсп, экз. № 311, брошюра </w:t>
      </w:r>
      <w:r w:rsidRPr="003D3EEA">
        <w:rPr>
          <w:rFonts w:ascii="PT Astra Serif" w:eastAsia="Times New Roman" w:hAnsi="PT Astra Serif" w:cs="Times New Roman"/>
          <w:sz w:val="28"/>
          <w:szCs w:val="28"/>
        </w:rPr>
        <w:t>для служебного пользования.</w:t>
      </w:r>
    </w:p>
    <w:p w:rsidR="00FB0A3C" w:rsidRPr="003D3EEA" w:rsidRDefault="00FB0A3C" w:rsidP="003D3EEA">
      <w:pPr>
        <w:tabs>
          <w:tab w:val="left" w:pos="1134"/>
        </w:tabs>
        <w:autoSpaceDE w:val="0"/>
        <w:autoSpaceDN w:val="0"/>
        <w:adjustRightInd w:val="0"/>
        <w:spacing w:after="0" w:line="240" w:lineRule="auto"/>
        <w:ind w:firstLine="709"/>
        <w:jc w:val="both"/>
        <w:rPr>
          <w:rFonts w:ascii="PT Astra Serif" w:eastAsia="Times New Roman" w:hAnsi="PT Astra Serif" w:cs="Times New Roman"/>
          <w:sz w:val="28"/>
          <w:szCs w:val="28"/>
        </w:rPr>
      </w:pPr>
      <w:r w:rsidRPr="003D3EEA">
        <w:rPr>
          <w:rFonts w:ascii="PT Astra Serif" w:eastAsia="Times New Roman" w:hAnsi="PT Astra Serif" w:cs="Times New Roman"/>
          <w:sz w:val="28"/>
          <w:szCs w:val="28"/>
        </w:rPr>
        <w:t>2. Отчет по форме № 6, CD-R, инв. № 5 дсп, экз. № 1, для служебного пользования, только в адрес.</w:t>
      </w:r>
    </w:p>
    <w:p w:rsidR="00FB0A3C" w:rsidRPr="003D3EEA" w:rsidRDefault="00FB0A3C" w:rsidP="003D3EEA">
      <w:pPr>
        <w:pStyle w:val="a3"/>
        <w:tabs>
          <w:tab w:val="left" w:pos="1134"/>
        </w:tabs>
        <w:autoSpaceDE w:val="0"/>
        <w:autoSpaceDN w:val="0"/>
        <w:adjustRightInd w:val="0"/>
        <w:spacing w:after="0" w:line="240" w:lineRule="auto"/>
        <w:ind w:left="0" w:firstLine="709"/>
        <w:jc w:val="both"/>
        <w:rPr>
          <w:rFonts w:ascii="PT Astra Serif" w:hAnsi="PT Astra Serif"/>
          <w:szCs w:val="28"/>
        </w:rPr>
      </w:pPr>
    </w:p>
    <w:p w:rsidR="004E46AB" w:rsidRPr="003D3EEA" w:rsidRDefault="004E46AB" w:rsidP="004032C6">
      <w:pPr>
        <w:pStyle w:val="ConsPlusNormal"/>
        <w:numPr>
          <w:ilvl w:val="1"/>
          <w:numId w:val="15"/>
        </w:numPr>
        <w:tabs>
          <w:tab w:val="left" w:pos="1418"/>
        </w:tabs>
        <w:ind w:left="0" w:firstLine="709"/>
        <w:jc w:val="both"/>
        <w:rPr>
          <w:rFonts w:ascii="PT Astra Serif" w:hAnsi="PT Astra Serif"/>
          <w:sz w:val="28"/>
          <w:szCs w:val="28"/>
        </w:rPr>
      </w:pPr>
      <w:r w:rsidRPr="003D3EEA">
        <w:rPr>
          <w:rFonts w:ascii="PT Astra Serif" w:hAnsi="PT Astra Serif" w:cs="Times New Roman"/>
          <w:sz w:val="28"/>
          <w:szCs w:val="28"/>
        </w:rPr>
        <w:t xml:space="preserve">Все поступающие в Администрацию района </w:t>
      </w:r>
      <w:r w:rsidRPr="003D3EEA">
        <w:rPr>
          <w:rFonts w:ascii="PT Astra Serif" w:hAnsi="PT Astra Serif"/>
          <w:sz w:val="28"/>
          <w:szCs w:val="28"/>
        </w:rPr>
        <w:t>документы</w:t>
      </w:r>
      <w:r w:rsidRPr="003D3EEA">
        <w:rPr>
          <w:rFonts w:ascii="PT Astra Serif" w:hAnsi="PT Astra Serif" w:cs="Times New Roman"/>
          <w:sz w:val="28"/>
          <w:szCs w:val="28"/>
        </w:rPr>
        <w:t xml:space="preserve"> «ДСП» передаются </w:t>
      </w:r>
      <w:r w:rsidRPr="003D3EEA">
        <w:rPr>
          <w:rFonts w:ascii="PT Astra Serif" w:hAnsi="PT Astra Serif"/>
          <w:sz w:val="28"/>
          <w:szCs w:val="28"/>
        </w:rPr>
        <w:t>ответственному лицу</w:t>
      </w:r>
      <w:r w:rsidRPr="003D3EEA">
        <w:rPr>
          <w:rFonts w:ascii="PT Astra Serif" w:hAnsi="PT Astra Serif" w:cs="Times New Roman"/>
          <w:sz w:val="28"/>
          <w:szCs w:val="28"/>
        </w:rPr>
        <w:t>, которое осуществляет проверку</w:t>
      </w:r>
      <w:r w:rsidRPr="003D3EEA">
        <w:rPr>
          <w:rFonts w:ascii="PT Astra Serif" w:hAnsi="PT Astra Serif"/>
          <w:sz w:val="28"/>
          <w:szCs w:val="28"/>
        </w:rPr>
        <w:t xml:space="preserve"> количества листов и экземпляров документов и изданий, а также наличие указанных </w:t>
      </w:r>
      <w:r w:rsidR="00824B1C">
        <w:rPr>
          <w:rFonts w:ascii="PT Astra Serif" w:hAnsi="PT Astra Serif"/>
          <w:sz w:val="28"/>
          <w:szCs w:val="28"/>
        </w:rPr>
        <w:t xml:space="preserve">                       </w:t>
      </w:r>
      <w:r w:rsidRPr="003D3EEA">
        <w:rPr>
          <w:rFonts w:ascii="PT Astra Serif" w:hAnsi="PT Astra Serif"/>
          <w:sz w:val="28"/>
          <w:szCs w:val="28"/>
        </w:rPr>
        <w:t>в сопроводительном письме приложений.</w:t>
      </w:r>
    </w:p>
    <w:p w:rsidR="004E46AB" w:rsidRPr="003D3EEA" w:rsidRDefault="004E46AB" w:rsidP="003D3EEA">
      <w:pPr>
        <w:widowControl w:val="0"/>
        <w:tabs>
          <w:tab w:val="left" w:pos="1134"/>
        </w:tabs>
        <w:autoSpaceDE w:val="0"/>
        <w:autoSpaceDN w:val="0"/>
        <w:adjustRightInd w:val="0"/>
        <w:spacing w:after="0" w:line="240" w:lineRule="auto"/>
        <w:ind w:firstLine="709"/>
        <w:jc w:val="both"/>
        <w:rPr>
          <w:rFonts w:ascii="PT Astra Serif" w:hAnsi="PT Astra Serif"/>
          <w:sz w:val="28"/>
          <w:szCs w:val="28"/>
        </w:rPr>
      </w:pPr>
      <w:r w:rsidRPr="003D3EEA">
        <w:rPr>
          <w:rFonts w:ascii="PT Astra Serif" w:hAnsi="PT Astra Serif"/>
          <w:sz w:val="28"/>
          <w:szCs w:val="28"/>
        </w:rPr>
        <w:t xml:space="preserve">В случае отсутствия в конвертах (пакетах) документов «ДСП» </w:t>
      </w:r>
      <w:r w:rsidR="00824B1C">
        <w:rPr>
          <w:rFonts w:ascii="PT Astra Serif" w:hAnsi="PT Astra Serif"/>
          <w:sz w:val="28"/>
          <w:szCs w:val="28"/>
        </w:rPr>
        <w:t xml:space="preserve">                            </w:t>
      </w:r>
      <w:r w:rsidRPr="003D3EEA">
        <w:rPr>
          <w:rFonts w:ascii="PT Astra Serif" w:hAnsi="PT Astra Serif"/>
          <w:sz w:val="28"/>
          <w:szCs w:val="28"/>
        </w:rPr>
        <w:t xml:space="preserve">или приложений к ним составляется акт по форме согласно приложению № </w:t>
      </w:r>
      <w:r w:rsidR="004677AC" w:rsidRPr="003D3EEA">
        <w:rPr>
          <w:rFonts w:ascii="PT Astra Serif" w:hAnsi="PT Astra Serif"/>
          <w:sz w:val="28"/>
          <w:szCs w:val="28"/>
        </w:rPr>
        <w:t>7</w:t>
      </w:r>
      <w:r w:rsidRPr="003D3EEA">
        <w:rPr>
          <w:rFonts w:ascii="PT Astra Serif" w:hAnsi="PT Astra Serif"/>
          <w:sz w:val="28"/>
          <w:szCs w:val="28"/>
        </w:rPr>
        <w:t xml:space="preserve"> </w:t>
      </w:r>
      <w:r w:rsidR="00824B1C">
        <w:rPr>
          <w:rFonts w:ascii="PT Astra Serif" w:hAnsi="PT Astra Serif"/>
          <w:sz w:val="28"/>
          <w:szCs w:val="28"/>
        </w:rPr>
        <w:t xml:space="preserve">                   </w:t>
      </w:r>
      <w:r w:rsidRPr="003D3EEA">
        <w:rPr>
          <w:rFonts w:ascii="PT Astra Serif" w:hAnsi="PT Astra Serif"/>
          <w:sz w:val="28"/>
          <w:szCs w:val="28"/>
        </w:rPr>
        <w:lastRenderedPageBreak/>
        <w:t xml:space="preserve">к настоящей Инструкции в двух экземплярах, один из которых высылается отправителю. </w:t>
      </w:r>
    </w:p>
    <w:p w:rsidR="004E46AB" w:rsidRPr="003D3EEA" w:rsidRDefault="004E46AB" w:rsidP="003D3EEA">
      <w:pPr>
        <w:widowControl w:val="0"/>
        <w:tabs>
          <w:tab w:val="left" w:pos="1134"/>
        </w:tabs>
        <w:autoSpaceDE w:val="0"/>
        <w:autoSpaceDN w:val="0"/>
        <w:adjustRightInd w:val="0"/>
        <w:spacing w:after="0" w:line="240" w:lineRule="auto"/>
        <w:ind w:firstLine="709"/>
        <w:jc w:val="both"/>
        <w:rPr>
          <w:rFonts w:ascii="PT Astra Serif" w:hAnsi="PT Astra Serif"/>
          <w:sz w:val="28"/>
          <w:szCs w:val="28"/>
        </w:rPr>
      </w:pPr>
      <w:r w:rsidRPr="003D3EEA">
        <w:rPr>
          <w:rFonts w:ascii="PT Astra Serif" w:hAnsi="PT Astra Serif"/>
          <w:sz w:val="28"/>
          <w:szCs w:val="28"/>
        </w:rPr>
        <w:t xml:space="preserve">Ошибочно поступившие документы и издания «ДСП» подлежат возврату в адрес отправителя с составлением акта по форме согласно приложению № </w:t>
      </w:r>
      <w:r w:rsidR="004C2E52" w:rsidRPr="003D3EEA">
        <w:rPr>
          <w:rFonts w:ascii="PT Astra Serif" w:hAnsi="PT Astra Serif"/>
          <w:sz w:val="28"/>
          <w:szCs w:val="28"/>
        </w:rPr>
        <w:t>7</w:t>
      </w:r>
      <w:r w:rsidRPr="003D3EEA">
        <w:rPr>
          <w:rFonts w:ascii="PT Astra Serif" w:hAnsi="PT Astra Serif"/>
          <w:sz w:val="28"/>
          <w:szCs w:val="28"/>
        </w:rPr>
        <w:t xml:space="preserve"> </w:t>
      </w:r>
      <w:r w:rsidR="00824B1C">
        <w:rPr>
          <w:rFonts w:ascii="PT Astra Serif" w:hAnsi="PT Astra Serif"/>
          <w:sz w:val="28"/>
          <w:szCs w:val="28"/>
        </w:rPr>
        <w:t xml:space="preserve">                     </w:t>
      </w:r>
      <w:r w:rsidRPr="003D3EEA">
        <w:rPr>
          <w:rFonts w:ascii="PT Astra Serif" w:hAnsi="PT Astra Serif"/>
          <w:sz w:val="28"/>
          <w:szCs w:val="28"/>
        </w:rPr>
        <w:t>к настоящей Инструкции в двух экземплярах, один из которых высылается отправителю.</w:t>
      </w:r>
    </w:p>
    <w:p w:rsidR="004E46AB" w:rsidRPr="003D3EEA" w:rsidRDefault="004E46AB" w:rsidP="004032C6">
      <w:pPr>
        <w:pStyle w:val="ConsPlusNormal"/>
        <w:numPr>
          <w:ilvl w:val="1"/>
          <w:numId w:val="15"/>
        </w:numPr>
        <w:tabs>
          <w:tab w:val="left" w:pos="1560"/>
        </w:tabs>
        <w:ind w:left="0" w:firstLine="709"/>
        <w:jc w:val="both"/>
        <w:rPr>
          <w:rFonts w:ascii="PT Astra Serif" w:hAnsi="PT Astra Serif" w:cs="Times New Roman"/>
          <w:sz w:val="28"/>
          <w:szCs w:val="28"/>
        </w:rPr>
      </w:pPr>
      <w:r w:rsidRPr="003D3EEA">
        <w:rPr>
          <w:rFonts w:ascii="PT Astra Serif" w:hAnsi="PT Astra Serif" w:cs="Times New Roman"/>
          <w:sz w:val="28"/>
          <w:szCs w:val="28"/>
        </w:rPr>
        <w:t xml:space="preserve">Регистрация документов ограниченного доступа с использованием системы электронного документооборота и делопроизводства осуществляется </w:t>
      </w:r>
      <w:r w:rsidR="00824B1C">
        <w:rPr>
          <w:rFonts w:ascii="PT Astra Serif" w:hAnsi="PT Astra Serif" w:cs="Times New Roman"/>
          <w:sz w:val="28"/>
          <w:szCs w:val="28"/>
        </w:rPr>
        <w:t xml:space="preserve">                   </w:t>
      </w:r>
      <w:r w:rsidRPr="003D3EEA">
        <w:rPr>
          <w:rFonts w:ascii="PT Astra Serif" w:hAnsi="PT Astra Serif" w:cs="Times New Roman"/>
          <w:sz w:val="28"/>
          <w:szCs w:val="28"/>
        </w:rPr>
        <w:t>с учетом следующего:</w:t>
      </w:r>
    </w:p>
    <w:p w:rsidR="004E46AB" w:rsidRPr="003D3EEA" w:rsidRDefault="004E46AB" w:rsidP="004032C6">
      <w:pPr>
        <w:pStyle w:val="ConsPlusNormal"/>
        <w:numPr>
          <w:ilvl w:val="2"/>
          <w:numId w:val="15"/>
        </w:numPr>
        <w:tabs>
          <w:tab w:val="left" w:pos="1701"/>
        </w:tabs>
        <w:ind w:left="0" w:firstLine="709"/>
        <w:jc w:val="both"/>
        <w:rPr>
          <w:rFonts w:ascii="PT Astra Serif" w:hAnsi="PT Astra Serif" w:cs="Times New Roman"/>
          <w:sz w:val="28"/>
          <w:szCs w:val="28"/>
        </w:rPr>
      </w:pPr>
      <w:r w:rsidRPr="003D3EEA">
        <w:rPr>
          <w:rFonts w:ascii="PT Astra Serif" w:hAnsi="PT Astra Serif" w:cs="Times New Roman"/>
          <w:sz w:val="28"/>
          <w:szCs w:val="28"/>
        </w:rPr>
        <w:t>к регистрационному номеру справа через дефис добавляется аббревиатура «ДСП»;</w:t>
      </w:r>
    </w:p>
    <w:p w:rsidR="004E46AB" w:rsidRPr="003D3EEA" w:rsidRDefault="004E46AB" w:rsidP="004032C6">
      <w:pPr>
        <w:pStyle w:val="a3"/>
        <w:numPr>
          <w:ilvl w:val="2"/>
          <w:numId w:val="15"/>
        </w:numPr>
        <w:tabs>
          <w:tab w:val="left" w:pos="1701"/>
        </w:tabs>
        <w:spacing w:after="0" w:line="240" w:lineRule="auto"/>
        <w:ind w:left="0" w:firstLine="709"/>
        <w:jc w:val="both"/>
        <w:rPr>
          <w:rFonts w:ascii="PT Astra Serif" w:hAnsi="PT Astra Serif"/>
          <w:szCs w:val="28"/>
        </w:rPr>
      </w:pPr>
      <w:r w:rsidRPr="003D3EEA">
        <w:rPr>
          <w:rFonts w:ascii="PT Astra Serif" w:hAnsi="PT Astra Serif"/>
          <w:szCs w:val="28"/>
        </w:rPr>
        <w:t>в</w:t>
      </w:r>
      <w:r w:rsidR="00633ADE" w:rsidRPr="003D3EEA">
        <w:rPr>
          <w:rFonts w:ascii="PT Astra Serif" w:hAnsi="PT Astra Serif"/>
          <w:szCs w:val="28"/>
        </w:rPr>
        <w:t xml:space="preserve"> РКК</w:t>
      </w:r>
      <w:r w:rsidRPr="003D3EEA">
        <w:rPr>
          <w:rFonts w:ascii="PT Astra Serif" w:hAnsi="PT Astra Serif"/>
          <w:szCs w:val="28"/>
        </w:rPr>
        <w:t xml:space="preserve"> категорически запрещается отражать заголовок и краткое наименование документа, проставляется только аббревиатура «ДСП»;</w:t>
      </w:r>
    </w:p>
    <w:p w:rsidR="004E46AB" w:rsidRPr="003D3EEA" w:rsidRDefault="004E46AB" w:rsidP="004032C6">
      <w:pPr>
        <w:pStyle w:val="ConsPlusNormal"/>
        <w:numPr>
          <w:ilvl w:val="2"/>
          <w:numId w:val="15"/>
        </w:numPr>
        <w:tabs>
          <w:tab w:val="left" w:pos="1701"/>
        </w:tabs>
        <w:ind w:left="0" w:firstLine="709"/>
        <w:jc w:val="both"/>
        <w:rPr>
          <w:rFonts w:ascii="PT Astra Serif" w:hAnsi="PT Astra Serif" w:cs="Times New Roman"/>
          <w:sz w:val="28"/>
          <w:szCs w:val="28"/>
        </w:rPr>
      </w:pPr>
      <w:r w:rsidRPr="003D3EEA">
        <w:rPr>
          <w:rFonts w:ascii="PT Astra Serif" w:hAnsi="PT Astra Serif" w:cs="Times New Roman"/>
          <w:sz w:val="28"/>
          <w:szCs w:val="28"/>
        </w:rPr>
        <w:t>в РКК заполняется номер экземпляра документа, количество листов в документе, количество приложений и листов в каждом приложении;</w:t>
      </w:r>
    </w:p>
    <w:p w:rsidR="004E46AB" w:rsidRPr="003D3EEA" w:rsidRDefault="004E46AB" w:rsidP="004032C6">
      <w:pPr>
        <w:pStyle w:val="ConsPlusNormal"/>
        <w:numPr>
          <w:ilvl w:val="2"/>
          <w:numId w:val="15"/>
        </w:numPr>
        <w:tabs>
          <w:tab w:val="left" w:pos="1701"/>
        </w:tabs>
        <w:ind w:left="0" w:firstLine="709"/>
        <w:jc w:val="both"/>
        <w:rPr>
          <w:rFonts w:ascii="PT Astra Serif" w:hAnsi="PT Astra Serif" w:cs="Times New Roman"/>
          <w:sz w:val="28"/>
          <w:szCs w:val="28"/>
        </w:rPr>
      </w:pPr>
      <w:r w:rsidRPr="003D3EEA">
        <w:rPr>
          <w:rFonts w:ascii="PT Astra Serif" w:hAnsi="PT Astra Serif" w:cs="Times New Roman"/>
          <w:sz w:val="28"/>
          <w:szCs w:val="28"/>
        </w:rPr>
        <w:t>электронная копия документа не создается и не присоединяется.</w:t>
      </w:r>
    </w:p>
    <w:p w:rsidR="00597686" w:rsidRPr="003D3EEA" w:rsidRDefault="00597686" w:rsidP="003D3EEA">
      <w:pPr>
        <w:pStyle w:val="ConsPlusNormal"/>
        <w:numPr>
          <w:ilvl w:val="1"/>
          <w:numId w:val="15"/>
        </w:numPr>
        <w:tabs>
          <w:tab w:val="left" w:pos="1134"/>
        </w:tabs>
        <w:ind w:left="0" w:firstLine="709"/>
        <w:jc w:val="both"/>
        <w:rPr>
          <w:rFonts w:ascii="PT Astra Serif" w:hAnsi="PT Astra Serif" w:cs="Times New Roman"/>
          <w:sz w:val="28"/>
          <w:szCs w:val="28"/>
        </w:rPr>
      </w:pPr>
      <w:r w:rsidRPr="003D3EEA">
        <w:rPr>
          <w:rFonts w:ascii="PT Astra Serif" w:hAnsi="PT Astra Serif" w:cs="Times New Roman"/>
          <w:sz w:val="28"/>
          <w:szCs w:val="28"/>
        </w:rPr>
        <w:t xml:space="preserve">Регистрация поступивших документов ограниченного доступа осуществляется по журналу учёта входящей корреспонденции по форме согласно </w:t>
      </w:r>
      <w:hyperlink w:anchor="sub_1300" w:history="1">
        <w:r w:rsidRPr="003D3EEA">
          <w:rPr>
            <w:rFonts w:ascii="PT Astra Serif" w:hAnsi="PT Astra Serif" w:cs="Times New Roman"/>
            <w:sz w:val="28"/>
            <w:szCs w:val="28"/>
          </w:rPr>
          <w:t xml:space="preserve">приложению </w:t>
        </w:r>
        <w:r w:rsidR="006A00E7" w:rsidRPr="003D3EEA">
          <w:rPr>
            <w:rFonts w:ascii="PT Astra Serif" w:hAnsi="PT Astra Serif" w:cs="Times New Roman"/>
            <w:sz w:val="28"/>
            <w:szCs w:val="28"/>
          </w:rPr>
          <w:t>№</w:t>
        </w:r>
      </w:hyperlink>
      <w:r w:rsidR="006A00E7" w:rsidRPr="003D3EEA">
        <w:rPr>
          <w:rFonts w:ascii="PT Astra Serif" w:hAnsi="PT Astra Serif" w:cs="Times New Roman"/>
          <w:sz w:val="28"/>
          <w:szCs w:val="28"/>
        </w:rPr>
        <w:t>3</w:t>
      </w:r>
      <w:r w:rsidRPr="003D3EEA">
        <w:rPr>
          <w:rFonts w:ascii="PT Astra Serif" w:hAnsi="PT Astra Serif" w:cs="Times New Roman"/>
          <w:sz w:val="28"/>
          <w:szCs w:val="28"/>
        </w:rPr>
        <w:t>, при этом к регистрационному номеру справа через дефис добавляется отметка ограничения доступа «ДСП». При наличии в пакете нескольких документов каждый из них регистрируется за отдельным номером.</w:t>
      </w:r>
    </w:p>
    <w:p w:rsidR="00597686" w:rsidRPr="003D3EEA" w:rsidRDefault="00597686" w:rsidP="003D3EEA">
      <w:pPr>
        <w:pStyle w:val="a3"/>
        <w:numPr>
          <w:ilvl w:val="1"/>
          <w:numId w:val="15"/>
        </w:numPr>
        <w:tabs>
          <w:tab w:val="left" w:pos="1134"/>
        </w:tabs>
        <w:autoSpaceDE w:val="0"/>
        <w:autoSpaceDN w:val="0"/>
        <w:adjustRightInd w:val="0"/>
        <w:spacing w:after="0" w:line="240" w:lineRule="auto"/>
        <w:ind w:left="0" w:firstLine="709"/>
        <w:jc w:val="both"/>
        <w:rPr>
          <w:rFonts w:ascii="PT Astra Serif" w:hAnsi="PT Astra Serif"/>
          <w:szCs w:val="28"/>
        </w:rPr>
      </w:pPr>
      <w:r w:rsidRPr="003D3EEA">
        <w:rPr>
          <w:rFonts w:ascii="PT Astra Serif" w:hAnsi="PT Astra Serif"/>
          <w:szCs w:val="28"/>
        </w:rPr>
        <w:t>При регистрации входящего документа с ограничительной отметкой «ДСП» на его первом листе ставится штамп с указанием наименования организации, регистрационного (входящего) номера, даты регистрации, количества листов основного документа и приложений к нему, например:</w:t>
      </w:r>
    </w:p>
    <w:p w:rsidR="00597686" w:rsidRPr="003D3EEA" w:rsidRDefault="00597686" w:rsidP="003D3EEA">
      <w:pPr>
        <w:tabs>
          <w:tab w:val="left" w:pos="1134"/>
        </w:tabs>
        <w:autoSpaceDE w:val="0"/>
        <w:autoSpaceDN w:val="0"/>
        <w:adjustRightInd w:val="0"/>
        <w:spacing w:after="0" w:line="240" w:lineRule="auto"/>
        <w:ind w:firstLine="709"/>
        <w:jc w:val="both"/>
        <w:rPr>
          <w:rFonts w:ascii="PT Astra Serif" w:hAnsi="PT Astra Serif" w:cs="Times New Roman"/>
          <w:sz w:val="28"/>
          <w:szCs w:val="28"/>
        </w:rPr>
      </w:pPr>
    </w:p>
    <w:tbl>
      <w:tblPr>
        <w:tblStyle w:val="af3"/>
        <w:tblW w:w="0" w:type="auto"/>
        <w:tblInd w:w="817" w:type="dxa"/>
        <w:tblLook w:val="04A0" w:firstRow="1" w:lastRow="0" w:firstColumn="1" w:lastColumn="0" w:noHBand="0" w:noVBand="1"/>
      </w:tblPr>
      <w:tblGrid>
        <w:gridCol w:w="3827"/>
      </w:tblGrid>
      <w:tr w:rsidR="00597686" w:rsidRPr="003D3EEA" w:rsidTr="004B70DA">
        <w:tc>
          <w:tcPr>
            <w:tcW w:w="3827" w:type="dxa"/>
          </w:tcPr>
          <w:p w:rsidR="00597686" w:rsidRPr="00824B1C" w:rsidRDefault="00597686" w:rsidP="00824B1C">
            <w:pPr>
              <w:tabs>
                <w:tab w:val="left" w:pos="1134"/>
              </w:tabs>
              <w:autoSpaceDE w:val="0"/>
              <w:autoSpaceDN w:val="0"/>
              <w:adjustRightInd w:val="0"/>
              <w:ind w:firstLine="34"/>
              <w:jc w:val="center"/>
              <w:rPr>
                <w:rFonts w:ascii="PT Astra Serif" w:hAnsi="PT Astra Serif"/>
                <w:sz w:val="24"/>
                <w:szCs w:val="28"/>
              </w:rPr>
            </w:pPr>
            <w:r w:rsidRPr="00824B1C">
              <w:rPr>
                <w:rFonts w:ascii="PT Astra Serif" w:hAnsi="PT Astra Serif"/>
                <w:sz w:val="24"/>
                <w:szCs w:val="28"/>
              </w:rPr>
              <w:t>Администрация муниципального образования Тазовский район</w:t>
            </w:r>
          </w:p>
          <w:p w:rsidR="00597686" w:rsidRPr="00824B1C" w:rsidRDefault="00597686" w:rsidP="00824B1C">
            <w:pPr>
              <w:tabs>
                <w:tab w:val="left" w:pos="1134"/>
              </w:tabs>
              <w:autoSpaceDE w:val="0"/>
              <w:autoSpaceDN w:val="0"/>
              <w:adjustRightInd w:val="0"/>
              <w:ind w:firstLine="34"/>
              <w:jc w:val="center"/>
              <w:rPr>
                <w:rFonts w:ascii="PT Astra Serif" w:hAnsi="PT Astra Serif"/>
                <w:sz w:val="24"/>
                <w:szCs w:val="28"/>
              </w:rPr>
            </w:pPr>
          </w:p>
          <w:p w:rsidR="00597686" w:rsidRPr="00824B1C" w:rsidRDefault="00824B1C" w:rsidP="00824B1C">
            <w:pPr>
              <w:tabs>
                <w:tab w:val="left" w:pos="1134"/>
              </w:tabs>
              <w:autoSpaceDE w:val="0"/>
              <w:autoSpaceDN w:val="0"/>
              <w:adjustRightInd w:val="0"/>
              <w:ind w:firstLine="34"/>
              <w:jc w:val="both"/>
              <w:rPr>
                <w:rFonts w:ascii="PT Astra Serif" w:hAnsi="PT Astra Serif"/>
                <w:sz w:val="24"/>
                <w:szCs w:val="28"/>
              </w:rPr>
            </w:pPr>
            <w:r w:rsidRPr="00824B1C">
              <w:rPr>
                <w:rFonts w:ascii="PT Astra Serif" w:hAnsi="PT Astra Serif"/>
                <w:sz w:val="24"/>
                <w:szCs w:val="28"/>
              </w:rPr>
              <w:t>Вх № _________, прил. на _</w:t>
            </w:r>
            <w:r>
              <w:rPr>
                <w:rFonts w:ascii="PT Astra Serif" w:hAnsi="PT Astra Serif"/>
                <w:sz w:val="24"/>
                <w:szCs w:val="28"/>
              </w:rPr>
              <w:t>____</w:t>
            </w:r>
            <w:r w:rsidR="00597686" w:rsidRPr="00824B1C">
              <w:rPr>
                <w:rFonts w:ascii="PT Astra Serif" w:hAnsi="PT Astra Serif"/>
                <w:sz w:val="24"/>
                <w:szCs w:val="28"/>
              </w:rPr>
              <w:t>л.</w:t>
            </w:r>
          </w:p>
          <w:p w:rsidR="00597686" w:rsidRPr="00824B1C" w:rsidRDefault="00597686" w:rsidP="00824B1C">
            <w:pPr>
              <w:tabs>
                <w:tab w:val="left" w:pos="1134"/>
              </w:tabs>
              <w:autoSpaceDE w:val="0"/>
              <w:autoSpaceDN w:val="0"/>
              <w:adjustRightInd w:val="0"/>
              <w:ind w:firstLine="34"/>
              <w:jc w:val="both"/>
              <w:rPr>
                <w:rFonts w:ascii="PT Astra Serif" w:hAnsi="PT Astra Serif"/>
                <w:sz w:val="24"/>
                <w:szCs w:val="28"/>
              </w:rPr>
            </w:pPr>
          </w:p>
          <w:p w:rsidR="00597686" w:rsidRPr="00824B1C" w:rsidRDefault="00597686" w:rsidP="00824B1C">
            <w:pPr>
              <w:tabs>
                <w:tab w:val="left" w:pos="1134"/>
              </w:tabs>
              <w:autoSpaceDE w:val="0"/>
              <w:autoSpaceDN w:val="0"/>
              <w:adjustRightInd w:val="0"/>
              <w:ind w:firstLine="34"/>
              <w:jc w:val="both"/>
              <w:rPr>
                <w:rFonts w:ascii="PT Astra Serif" w:hAnsi="PT Astra Serif"/>
                <w:sz w:val="24"/>
                <w:szCs w:val="28"/>
              </w:rPr>
            </w:pPr>
            <w:r w:rsidRPr="00824B1C">
              <w:rPr>
                <w:rFonts w:ascii="PT Astra Serif" w:hAnsi="PT Astra Serif"/>
                <w:sz w:val="24"/>
                <w:szCs w:val="28"/>
              </w:rPr>
              <w:t>от «_____»__________________г.</w:t>
            </w:r>
          </w:p>
          <w:p w:rsidR="00597686" w:rsidRPr="00824B1C" w:rsidRDefault="00597686" w:rsidP="00824B1C">
            <w:pPr>
              <w:tabs>
                <w:tab w:val="left" w:pos="1134"/>
              </w:tabs>
              <w:autoSpaceDE w:val="0"/>
              <w:autoSpaceDN w:val="0"/>
              <w:adjustRightInd w:val="0"/>
              <w:ind w:firstLine="34"/>
              <w:jc w:val="both"/>
              <w:rPr>
                <w:rFonts w:ascii="PT Astra Serif" w:hAnsi="PT Astra Serif"/>
                <w:sz w:val="24"/>
                <w:szCs w:val="28"/>
              </w:rPr>
            </w:pPr>
          </w:p>
          <w:p w:rsidR="00597686" w:rsidRPr="00824B1C" w:rsidRDefault="00824B1C" w:rsidP="00824B1C">
            <w:pPr>
              <w:tabs>
                <w:tab w:val="left" w:pos="1134"/>
              </w:tabs>
              <w:autoSpaceDE w:val="0"/>
              <w:autoSpaceDN w:val="0"/>
              <w:adjustRightInd w:val="0"/>
              <w:ind w:firstLine="34"/>
              <w:jc w:val="both"/>
              <w:rPr>
                <w:rFonts w:ascii="PT Astra Serif" w:hAnsi="PT Astra Serif"/>
                <w:sz w:val="24"/>
                <w:szCs w:val="28"/>
              </w:rPr>
            </w:pPr>
            <w:r w:rsidRPr="00824B1C">
              <w:rPr>
                <w:rFonts w:ascii="PT Astra Serif" w:hAnsi="PT Astra Serif"/>
                <w:sz w:val="24"/>
                <w:szCs w:val="28"/>
              </w:rPr>
              <w:t>Подпись_______________</w:t>
            </w:r>
            <w:r>
              <w:rPr>
                <w:rFonts w:ascii="PT Astra Serif" w:hAnsi="PT Astra Serif"/>
                <w:sz w:val="24"/>
                <w:szCs w:val="28"/>
              </w:rPr>
              <w:t>____</w:t>
            </w:r>
            <w:r w:rsidRPr="00824B1C">
              <w:rPr>
                <w:rFonts w:ascii="PT Astra Serif" w:hAnsi="PT Astra Serif"/>
                <w:sz w:val="24"/>
                <w:szCs w:val="28"/>
              </w:rPr>
              <w:t>___</w:t>
            </w:r>
          </w:p>
          <w:p w:rsidR="00597686" w:rsidRPr="003D3EEA" w:rsidRDefault="00597686" w:rsidP="003D3EEA">
            <w:pPr>
              <w:tabs>
                <w:tab w:val="left" w:pos="1134"/>
              </w:tabs>
              <w:autoSpaceDE w:val="0"/>
              <w:autoSpaceDN w:val="0"/>
              <w:adjustRightInd w:val="0"/>
              <w:ind w:firstLine="709"/>
              <w:jc w:val="both"/>
              <w:rPr>
                <w:rFonts w:ascii="PT Astra Serif" w:hAnsi="PT Astra Serif"/>
                <w:sz w:val="28"/>
                <w:szCs w:val="28"/>
              </w:rPr>
            </w:pPr>
          </w:p>
        </w:tc>
      </w:tr>
    </w:tbl>
    <w:p w:rsidR="00597686" w:rsidRPr="003D3EEA" w:rsidRDefault="00597686" w:rsidP="003D3EEA">
      <w:pPr>
        <w:tabs>
          <w:tab w:val="left" w:pos="1134"/>
        </w:tabs>
        <w:autoSpaceDE w:val="0"/>
        <w:autoSpaceDN w:val="0"/>
        <w:adjustRightInd w:val="0"/>
        <w:spacing w:after="0" w:line="240" w:lineRule="auto"/>
        <w:ind w:firstLine="709"/>
        <w:jc w:val="both"/>
        <w:rPr>
          <w:rFonts w:ascii="PT Astra Serif" w:hAnsi="PT Astra Serif" w:cs="Times New Roman"/>
          <w:sz w:val="28"/>
          <w:szCs w:val="28"/>
        </w:rPr>
      </w:pPr>
    </w:p>
    <w:p w:rsidR="00597686" w:rsidRPr="003D3EEA" w:rsidRDefault="00597686" w:rsidP="003D3EEA">
      <w:pPr>
        <w:tabs>
          <w:tab w:val="left" w:pos="1134"/>
        </w:tabs>
        <w:autoSpaceDE w:val="0"/>
        <w:autoSpaceDN w:val="0"/>
        <w:adjustRightInd w:val="0"/>
        <w:spacing w:after="0" w:line="240" w:lineRule="auto"/>
        <w:ind w:firstLine="709"/>
        <w:jc w:val="both"/>
        <w:rPr>
          <w:rFonts w:ascii="PT Astra Serif" w:hAnsi="PT Astra Serif" w:cs="Times New Roman"/>
          <w:sz w:val="28"/>
          <w:szCs w:val="28"/>
        </w:rPr>
      </w:pPr>
      <w:r w:rsidRPr="003D3EEA">
        <w:rPr>
          <w:rFonts w:ascii="PT Astra Serif" w:hAnsi="PT Astra Serif" w:cs="Times New Roman"/>
          <w:sz w:val="28"/>
          <w:szCs w:val="28"/>
        </w:rPr>
        <w:t>На каждом листе каждого приложения в правом нижнем углу проставляется шт</w:t>
      </w:r>
      <w:r w:rsidR="00824B1C">
        <w:rPr>
          <w:rFonts w:ascii="PT Astra Serif" w:hAnsi="PT Astra Serif" w:cs="Times New Roman"/>
          <w:sz w:val="28"/>
          <w:szCs w:val="28"/>
        </w:rPr>
        <w:t>амп или пишется «К вх. № __ от ____</w:t>
      </w:r>
      <w:r w:rsidRPr="003D3EEA">
        <w:rPr>
          <w:rFonts w:ascii="PT Astra Serif" w:hAnsi="PT Astra Serif" w:cs="Times New Roman"/>
          <w:sz w:val="28"/>
          <w:szCs w:val="28"/>
        </w:rPr>
        <w:t xml:space="preserve"> _</w:t>
      </w:r>
      <w:r w:rsidR="00824B1C">
        <w:rPr>
          <w:rFonts w:ascii="PT Astra Serif" w:hAnsi="PT Astra Serif" w:cs="Times New Roman"/>
          <w:sz w:val="28"/>
          <w:szCs w:val="28"/>
        </w:rPr>
        <w:t>__</w:t>
      </w:r>
      <w:r w:rsidRPr="003D3EEA">
        <w:rPr>
          <w:rFonts w:ascii="PT Astra Serif" w:hAnsi="PT Astra Serif" w:cs="Times New Roman"/>
          <w:sz w:val="28"/>
          <w:szCs w:val="28"/>
        </w:rPr>
        <w:t>_ 20 __ г.», например:</w:t>
      </w:r>
    </w:p>
    <w:p w:rsidR="00597686" w:rsidRPr="003D3EEA" w:rsidRDefault="00597686" w:rsidP="003D3EEA">
      <w:pPr>
        <w:tabs>
          <w:tab w:val="left" w:pos="1134"/>
        </w:tabs>
        <w:autoSpaceDE w:val="0"/>
        <w:autoSpaceDN w:val="0"/>
        <w:adjustRightInd w:val="0"/>
        <w:spacing w:after="0" w:line="240" w:lineRule="auto"/>
        <w:ind w:firstLine="709"/>
        <w:jc w:val="both"/>
        <w:rPr>
          <w:rFonts w:ascii="PT Astra Serif" w:hAnsi="PT Astra Serif" w:cs="Times New Roman"/>
          <w:sz w:val="28"/>
          <w:szCs w:val="28"/>
        </w:rPr>
      </w:pPr>
    </w:p>
    <w:tbl>
      <w:tblPr>
        <w:tblStyle w:val="af3"/>
        <w:tblW w:w="0" w:type="auto"/>
        <w:tblInd w:w="817" w:type="dxa"/>
        <w:tblLook w:val="04A0" w:firstRow="1" w:lastRow="0" w:firstColumn="1" w:lastColumn="0" w:noHBand="0" w:noVBand="1"/>
      </w:tblPr>
      <w:tblGrid>
        <w:gridCol w:w="3827"/>
      </w:tblGrid>
      <w:tr w:rsidR="00597686" w:rsidRPr="003D3EEA" w:rsidTr="004B70DA">
        <w:tc>
          <w:tcPr>
            <w:tcW w:w="3827" w:type="dxa"/>
          </w:tcPr>
          <w:p w:rsidR="00597686" w:rsidRPr="00824B1C" w:rsidRDefault="00597686" w:rsidP="00824B1C">
            <w:pPr>
              <w:tabs>
                <w:tab w:val="left" w:pos="1134"/>
              </w:tabs>
              <w:autoSpaceDE w:val="0"/>
              <w:autoSpaceDN w:val="0"/>
              <w:adjustRightInd w:val="0"/>
              <w:jc w:val="center"/>
              <w:rPr>
                <w:rFonts w:ascii="PT Astra Serif" w:hAnsi="PT Astra Serif"/>
                <w:sz w:val="24"/>
                <w:szCs w:val="28"/>
              </w:rPr>
            </w:pPr>
            <w:r w:rsidRPr="00824B1C">
              <w:rPr>
                <w:rFonts w:ascii="PT Astra Serif" w:hAnsi="PT Astra Serif"/>
                <w:sz w:val="24"/>
                <w:szCs w:val="28"/>
              </w:rPr>
              <w:t>Приложение к</w:t>
            </w:r>
          </w:p>
          <w:p w:rsidR="00597686" w:rsidRPr="00824B1C" w:rsidRDefault="00597686" w:rsidP="00824B1C">
            <w:pPr>
              <w:tabs>
                <w:tab w:val="left" w:pos="1134"/>
              </w:tabs>
              <w:autoSpaceDE w:val="0"/>
              <w:autoSpaceDN w:val="0"/>
              <w:adjustRightInd w:val="0"/>
              <w:jc w:val="center"/>
              <w:rPr>
                <w:rFonts w:ascii="PT Astra Serif" w:hAnsi="PT Astra Serif"/>
                <w:sz w:val="24"/>
                <w:szCs w:val="28"/>
              </w:rPr>
            </w:pPr>
            <w:r w:rsidRPr="00824B1C">
              <w:rPr>
                <w:rFonts w:ascii="PT Astra Serif" w:hAnsi="PT Astra Serif"/>
                <w:sz w:val="24"/>
                <w:szCs w:val="28"/>
              </w:rPr>
              <w:t xml:space="preserve">Вх.№ </w:t>
            </w:r>
            <w:r w:rsidR="00824B1C" w:rsidRPr="00824B1C">
              <w:rPr>
                <w:rFonts w:ascii="PT Astra Serif" w:hAnsi="PT Astra Serif"/>
                <w:sz w:val="24"/>
                <w:szCs w:val="28"/>
              </w:rPr>
              <w:t>_______________</w:t>
            </w:r>
            <w:r w:rsidR="00824B1C">
              <w:rPr>
                <w:rFonts w:ascii="PT Astra Serif" w:hAnsi="PT Astra Serif"/>
                <w:sz w:val="24"/>
                <w:szCs w:val="28"/>
              </w:rPr>
              <w:t>_______</w:t>
            </w:r>
            <w:r w:rsidR="00824B1C" w:rsidRPr="00824B1C">
              <w:rPr>
                <w:rFonts w:ascii="PT Astra Serif" w:hAnsi="PT Astra Serif"/>
                <w:sz w:val="24"/>
                <w:szCs w:val="28"/>
              </w:rPr>
              <w:t>__</w:t>
            </w:r>
          </w:p>
          <w:p w:rsidR="00597686" w:rsidRPr="00824B1C" w:rsidRDefault="00597686" w:rsidP="00824B1C">
            <w:pPr>
              <w:tabs>
                <w:tab w:val="left" w:pos="1134"/>
              </w:tabs>
              <w:autoSpaceDE w:val="0"/>
              <w:autoSpaceDN w:val="0"/>
              <w:adjustRightInd w:val="0"/>
              <w:jc w:val="center"/>
              <w:rPr>
                <w:rFonts w:ascii="PT Astra Serif" w:hAnsi="PT Astra Serif"/>
                <w:sz w:val="24"/>
                <w:szCs w:val="28"/>
              </w:rPr>
            </w:pPr>
          </w:p>
          <w:p w:rsidR="00597686" w:rsidRPr="00824B1C" w:rsidRDefault="00824B1C" w:rsidP="00824B1C">
            <w:pPr>
              <w:tabs>
                <w:tab w:val="left" w:pos="1134"/>
              </w:tabs>
              <w:autoSpaceDE w:val="0"/>
              <w:autoSpaceDN w:val="0"/>
              <w:adjustRightInd w:val="0"/>
              <w:jc w:val="center"/>
              <w:rPr>
                <w:rFonts w:ascii="PT Astra Serif" w:hAnsi="PT Astra Serif"/>
                <w:sz w:val="24"/>
                <w:szCs w:val="28"/>
              </w:rPr>
            </w:pPr>
            <w:r w:rsidRPr="00824B1C">
              <w:rPr>
                <w:rFonts w:ascii="PT Astra Serif" w:hAnsi="PT Astra Serif"/>
                <w:sz w:val="24"/>
                <w:szCs w:val="28"/>
              </w:rPr>
              <w:t>от«_____»________</w:t>
            </w:r>
            <w:r>
              <w:rPr>
                <w:rFonts w:ascii="PT Astra Serif" w:hAnsi="PT Astra Serif"/>
                <w:sz w:val="24"/>
                <w:szCs w:val="28"/>
              </w:rPr>
              <w:t>__________</w:t>
            </w:r>
            <w:r w:rsidRPr="00824B1C">
              <w:rPr>
                <w:rFonts w:ascii="PT Astra Serif" w:hAnsi="PT Astra Serif"/>
                <w:sz w:val="24"/>
                <w:szCs w:val="28"/>
              </w:rPr>
              <w:t>___</w:t>
            </w:r>
          </w:p>
          <w:p w:rsidR="00597686" w:rsidRPr="003D3EEA" w:rsidRDefault="00597686" w:rsidP="003D3EEA">
            <w:pPr>
              <w:tabs>
                <w:tab w:val="left" w:pos="1134"/>
              </w:tabs>
              <w:autoSpaceDE w:val="0"/>
              <w:autoSpaceDN w:val="0"/>
              <w:adjustRightInd w:val="0"/>
              <w:ind w:firstLine="709"/>
              <w:jc w:val="both"/>
              <w:rPr>
                <w:rFonts w:ascii="PT Astra Serif" w:hAnsi="PT Astra Serif"/>
                <w:sz w:val="28"/>
                <w:szCs w:val="28"/>
              </w:rPr>
            </w:pPr>
          </w:p>
        </w:tc>
      </w:tr>
    </w:tbl>
    <w:p w:rsidR="00597686" w:rsidRPr="003D3EEA" w:rsidRDefault="00597686" w:rsidP="003D3EEA">
      <w:pPr>
        <w:pStyle w:val="ConsPlusNormal"/>
        <w:tabs>
          <w:tab w:val="left" w:pos="1134"/>
        </w:tabs>
        <w:ind w:firstLine="709"/>
        <w:jc w:val="both"/>
        <w:rPr>
          <w:rFonts w:ascii="PT Astra Serif" w:hAnsi="PT Astra Serif" w:cs="Times New Roman"/>
          <w:sz w:val="28"/>
          <w:szCs w:val="28"/>
        </w:rPr>
      </w:pPr>
    </w:p>
    <w:p w:rsidR="004E46AB" w:rsidRPr="003D3EEA" w:rsidRDefault="004E46AB" w:rsidP="003D3EEA">
      <w:pPr>
        <w:pStyle w:val="a3"/>
        <w:numPr>
          <w:ilvl w:val="1"/>
          <w:numId w:val="15"/>
        </w:numPr>
        <w:tabs>
          <w:tab w:val="left" w:pos="1134"/>
        </w:tabs>
        <w:spacing w:after="0" w:line="240" w:lineRule="auto"/>
        <w:ind w:left="0" w:firstLine="709"/>
        <w:jc w:val="both"/>
        <w:rPr>
          <w:rFonts w:ascii="PT Astra Serif" w:hAnsi="PT Astra Serif"/>
          <w:szCs w:val="28"/>
        </w:rPr>
      </w:pPr>
      <w:r w:rsidRPr="003D3EEA">
        <w:rPr>
          <w:rFonts w:ascii="PT Astra Serif" w:hAnsi="PT Astra Serif"/>
          <w:szCs w:val="28"/>
        </w:rPr>
        <w:t xml:space="preserve">В учетных отметках не разрешается делать какие-либо исправления с помощью корректирующей жидкости или подчистки. Исправления аккуратно вписываются рядом с ошибочной записью и заверяются подписью с указанием Ф.И.О. должностного лица. </w:t>
      </w:r>
    </w:p>
    <w:p w:rsidR="00597686" w:rsidRPr="003D3EEA" w:rsidRDefault="00597686" w:rsidP="003D3EEA">
      <w:pPr>
        <w:pStyle w:val="a3"/>
        <w:numPr>
          <w:ilvl w:val="1"/>
          <w:numId w:val="15"/>
        </w:numPr>
        <w:tabs>
          <w:tab w:val="left" w:pos="1134"/>
          <w:tab w:val="left" w:pos="1418"/>
        </w:tabs>
        <w:autoSpaceDE w:val="0"/>
        <w:autoSpaceDN w:val="0"/>
        <w:adjustRightInd w:val="0"/>
        <w:spacing w:after="0" w:line="240" w:lineRule="auto"/>
        <w:ind w:left="0" w:firstLine="709"/>
        <w:jc w:val="both"/>
        <w:rPr>
          <w:rFonts w:ascii="PT Astra Serif" w:hAnsi="PT Astra Serif"/>
          <w:szCs w:val="28"/>
        </w:rPr>
      </w:pPr>
      <w:bookmarkStart w:id="9" w:name="sub_311"/>
      <w:r w:rsidRPr="003D3EEA">
        <w:rPr>
          <w:rFonts w:ascii="PT Astra Serif" w:hAnsi="PT Astra Serif"/>
          <w:szCs w:val="28"/>
        </w:rPr>
        <w:t xml:space="preserve">После регистрации документы «ДСП» передаются для рассмотрения Главе района или лицу его замещающего. </w:t>
      </w:r>
    </w:p>
    <w:p w:rsidR="00597686" w:rsidRPr="003D3EEA" w:rsidRDefault="00597686" w:rsidP="003D3EEA">
      <w:pPr>
        <w:pStyle w:val="a3"/>
        <w:numPr>
          <w:ilvl w:val="1"/>
          <w:numId w:val="15"/>
        </w:numPr>
        <w:tabs>
          <w:tab w:val="left" w:pos="1134"/>
          <w:tab w:val="left" w:pos="1418"/>
        </w:tabs>
        <w:autoSpaceDE w:val="0"/>
        <w:autoSpaceDN w:val="0"/>
        <w:adjustRightInd w:val="0"/>
        <w:spacing w:after="0" w:line="240" w:lineRule="auto"/>
        <w:ind w:left="0" w:firstLine="709"/>
        <w:jc w:val="both"/>
        <w:rPr>
          <w:rFonts w:ascii="PT Astra Serif" w:hAnsi="PT Astra Serif"/>
          <w:szCs w:val="28"/>
        </w:rPr>
      </w:pPr>
      <w:r w:rsidRPr="003D3EEA">
        <w:rPr>
          <w:rFonts w:ascii="PT Astra Serif" w:hAnsi="PT Astra Serif"/>
          <w:szCs w:val="28"/>
        </w:rPr>
        <w:t xml:space="preserve">Глава района или лицо его замещающее рассматривает поступившие документы «ДСП» и принимает по ним решения, фиксируемые </w:t>
      </w:r>
      <w:r w:rsidR="00824B1C">
        <w:rPr>
          <w:rFonts w:ascii="PT Astra Serif" w:hAnsi="PT Astra Serif"/>
          <w:szCs w:val="28"/>
        </w:rPr>
        <w:t xml:space="preserve">                 </w:t>
      </w:r>
      <w:r w:rsidRPr="003D3EEA">
        <w:rPr>
          <w:rFonts w:ascii="PT Astra Serif" w:hAnsi="PT Astra Serif"/>
          <w:szCs w:val="28"/>
        </w:rPr>
        <w:t>в резолюциях.</w:t>
      </w:r>
    </w:p>
    <w:p w:rsidR="00597686" w:rsidRPr="003D3EEA" w:rsidRDefault="00597686" w:rsidP="003D3EEA">
      <w:pPr>
        <w:pStyle w:val="a3"/>
        <w:numPr>
          <w:ilvl w:val="1"/>
          <w:numId w:val="15"/>
        </w:numPr>
        <w:tabs>
          <w:tab w:val="left" w:pos="1134"/>
          <w:tab w:val="left" w:pos="1418"/>
        </w:tabs>
        <w:autoSpaceDE w:val="0"/>
        <w:autoSpaceDN w:val="0"/>
        <w:adjustRightInd w:val="0"/>
        <w:spacing w:after="0" w:line="240" w:lineRule="auto"/>
        <w:ind w:left="0" w:firstLine="709"/>
        <w:jc w:val="both"/>
        <w:rPr>
          <w:rFonts w:ascii="PT Astra Serif" w:hAnsi="PT Astra Serif"/>
          <w:szCs w:val="28"/>
        </w:rPr>
      </w:pPr>
      <w:r w:rsidRPr="003D3EEA">
        <w:rPr>
          <w:rFonts w:ascii="PT Astra Serif" w:hAnsi="PT Astra Serif"/>
          <w:szCs w:val="28"/>
        </w:rPr>
        <w:t xml:space="preserve">Документы «ДСП» и приложения к ним, а также их копии, </w:t>
      </w:r>
      <w:r w:rsidR="00824B1C">
        <w:rPr>
          <w:rFonts w:ascii="PT Astra Serif" w:hAnsi="PT Astra Serif"/>
          <w:szCs w:val="28"/>
        </w:rPr>
        <w:t xml:space="preserve">                           </w:t>
      </w:r>
      <w:r w:rsidRPr="003D3EEA">
        <w:rPr>
          <w:rFonts w:ascii="PT Astra Serif" w:hAnsi="PT Astra Serif"/>
          <w:szCs w:val="28"/>
        </w:rPr>
        <w:t xml:space="preserve">с резолюцией Главы района или лица его замещающего, вручаются  исполнителям лично или передаются </w:t>
      </w:r>
      <w:r w:rsidR="000D22B8" w:rsidRPr="003D3EEA">
        <w:rPr>
          <w:rFonts w:ascii="PT Astra Serif" w:hAnsi="PT Astra Serif"/>
          <w:szCs w:val="28"/>
        </w:rPr>
        <w:t>ответственное лицо</w:t>
      </w:r>
      <w:r w:rsidRPr="003D3EEA">
        <w:rPr>
          <w:rFonts w:ascii="PT Astra Serif" w:hAnsi="PT Astra Serif"/>
          <w:szCs w:val="28"/>
        </w:rPr>
        <w:t xml:space="preserve">, с собственноручной подписью в учетных формах согласно </w:t>
      </w:r>
      <w:hyperlink w:anchor="sub_1100" w:history="1">
        <w:r w:rsidRPr="003D3EEA">
          <w:rPr>
            <w:rFonts w:ascii="PT Astra Serif" w:hAnsi="PT Astra Serif"/>
            <w:szCs w:val="28"/>
          </w:rPr>
          <w:t>приложениям №№ 1</w:t>
        </w:r>
      </w:hyperlink>
      <w:r w:rsidRPr="003D3EEA">
        <w:rPr>
          <w:rFonts w:ascii="PT Astra Serif" w:hAnsi="PT Astra Serif"/>
          <w:szCs w:val="28"/>
        </w:rPr>
        <w:t xml:space="preserve">, </w:t>
      </w:r>
      <w:hyperlink w:anchor="sub_1200" w:history="1">
        <w:r w:rsidRPr="003D3EEA">
          <w:rPr>
            <w:rFonts w:ascii="PT Astra Serif" w:hAnsi="PT Astra Serif"/>
            <w:szCs w:val="28"/>
          </w:rPr>
          <w:t>2</w:t>
        </w:r>
      </w:hyperlink>
      <w:r w:rsidRPr="003D3EEA">
        <w:rPr>
          <w:rFonts w:ascii="PT Astra Serif" w:hAnsi="PT Astra Serif"/>
          <w:szCs w:val="28"/>
        </w:rPr>
        <w:t xml:space="preserve">, </w:t>
      </w:r>
      <w:hyperlink w:anchor="sub_1300" w:history="1">
        <w:r w:rsidRPr="003D3EEA">
          <w:rPr>
            <w:rFonts w:ascii="PT Astra Serif" w:hAnsi="PT Astra Serif"/>
            <w:szCs w:val="28"/>
          </w:rPr>
          <w:t>3</w:t>
        </w:r>
      </w:hyperlink>
      <w:r w:rsidRPr="003D3EEA">
        <w:rPr>
          <w:rFonts w:ascii="PT Astra Serif" w:hAnsi="PT Astra Serif"/>
          <w:szCs w:val="28"/>
        </w:rPr>
        <w:t xml:space="preserve">, 4, 5 </w:t>
      </w:r>
      <w:r w:rsidR="00824B1C">
        <w:rPr>
          <w:rFonts w:ascii="PT Astra Serif" w:hAnsi="PT Astra Serif"/>
          <w:szCs w:val="28"/>
        </w:rPr>
        <w:t xml:space="preserve">                        </w:t>
      </w:r>
      <w:r w:rsidRPr="003D3EEA">
        <w:rPr>
          <w:rFonts w:ascii="PT Astra Serif" w:hAnsi="PT Astra Serif"/>
          <w:szCs w:val="28"/>
        </w:rPr>
        <w:t>к настоящей Инструкции и указанием выданного номера экземпляра для каждого получателя.</w:t>
      </w:r>
    </w:p>
    <w:bookmarkEnd w:id="9"/>
    <w:p w:rsidR="004E46AB" w:rsidRPr="003D3EEA" w:rsidRDefault="004E46AB" w:rsidP="003D3EEA">
      <w:pPr>
        <w:pStyle w:val="21"/>
        <w:numPr>
          <w:ilvl w:val="1"/>
          <w:numId w:val="15"/>
        </w:numPr>
        <w:shd w:val="clear" w:color="auto" w:fill="auto"/>
        <w:tabs>
          <w:tab w:val="left" w:pos="1134"/>
        </w:tabs>
        <w:spacing w:after="0" w:line="240" w:lineRule="auto"/>
        <w:ind w:left="0" w:firstLine="709"/>
        <w:jc w:val="both"/>
        <w:rPr>
          <w:rFonts w:ascii="PT Astra Serif" w:hAnsi="PT Astra Serif"/>
          <w:sz w:val="28"/>
          <w:szCs w:val="28"/>
        </w:rPr>
      </w:pPr>
      <w:r w:rsidRPr="003D3EEA">
        <w:rPr>
          <w:rFonts w:ascii="PT Astra Serif" w:hAnsi="PT Astra Serif"/>
          <w:sz w:val="28"/>
          <w:szCs w:val="28"/>
        </w:rPr>
        <w:t xml:space="preserve">Для поступающей корреспонденции, имеющей гриф ограничения доступа (например: КФД – конфиденциально или КТ – коммерческая тайна </w:t>
      </w:r>
      <w:r w:rsidR="00824B1C">
        <w:rPr>
          <w:rFonts w:ascii="PT Astra Serif" w:hAnsi="PT Astra Serif"/>
          <w:sz w:val="28"/>
          <w:szCs w:val="28"/>
        </w:rPr>
        <w:t xml:space="preserve">                     </w:t>
      </w:r>
      <w:r w:rsidRPr="003D3EEA">
        <w:rPr>
          <w:rFonts w:ascii="PT Astra Serif" w:hAnsi="PT Astra Serif"/>
          <w:sz w:val="28"/>
          <w:szCs w:val="28"/>
        </w:rPr>
        <w:t xml:space="preserve">и др.), к регистрационному номеру добавляется гриф ограничения доступа </w:t>
      </w:r>
      <w:r w:rsidR="00824B1C">
        <w:rPr>
          <w:rFonts w:ascii="PT Astra Serif" w:hAnsi="PT Astra Serif"/>
          <w:sz w:val="28"/>
          <w:szCs w:val="28"/>
        </w:rPr>
        <w:t xml:space="preserve">                   </w:t>
      </w:r>
      <w:r w:rsidRPr="003D3EEA">
        <w:rPr>
          <w:rFonts w:ascii="PT Astra Serif" w:hAnsi="PT Astra Serif"/>
          <w:sz w:val="28"/>
          <w:szCs w:val="28"/>
        </w:rPr>
        <w:t xml:space="preserve">к документу «ДСП». Оборот указанной корреспонденции осуществляется </w:t>
      </w:r>
      <w:r w:rsidR="00824B1C">
        <w:rPr>
          <w:rFonts w:ascii="PT Astra Serif" w:hAnsi="PT Astra Serif"/>
          <w:sz w:val="28"/>
          <w:szCs w:val="28"/>
        </w:rPr>
        <w:t xml:space="preserve">                    </w:t>
      </w:r>
      <w:r w:rsidRPr="003D3EEA">
        <w:rPr>
          <w:rFonts w:ascii="PT Astra Serif" w:hAnsi="PT Astra Serif"/>
          <w:sz w:val="28"/>
          <w:szCs w:val="28"/>
        </w:rPr>
        <w:t>в соответствии с требованиями настоящей Инструкции.</w:t>
      </w:r>
    </w:p>
    <w:p w:rsidR="004E46AB" w:rsidRPr="003D3EEA" w:rsidRDefault="004E46AB" w:rsidP="003D3EEA">
      <w:pPr>
        <w:pStyle w:val="ConsPlusNormal"/>
        <w:tabs>
          <w:tab w:val="left" w:pos="1134"/>
        </w:tabs>
        <w:ind w:firstLine="709"/>
        <w:jc w:val="both"/>
        <w:rPr>
          <w:rFonts w:ascii="PT Astra Serif" w:hAnsi="PT Astra Serif" w:cs="Times New Roman"/>
          <w:color w:val="0070C0"/>
          <w:sz w:val="28"/>
          <w:szCs w:val="28"/>
        </w:rPr>
      </w:pPr>
      <w:r w:rsidRPr="003D3EEA">
        <w:rPr>
          <w:rFonts w:ascii="PT Astra Serif" w:hAnsi="PT Astra Serif" w:cs="Times New Roman"/>
          <w:sz w:val="28"/>
          <w:szCs w:val="28"/>
        </w:rPr>
        <w:t xml:space="preserve">Гриф ограничения доступа «ДСП» может быть проставлен </w:t>
      </w:r>
      <w:r w:rsidR="00824B1C">
        <w:rPr>
          <w:rFonts w:ascii="PT Astra Serif" w:hAnsi="PT Astra Serif" w:cs="Times New Roman"/>
          <w:sz w:val="28"/>
          <w:szCs w:val="28"/>
        </w:rPr>
        <w:t xml:space="preserve">                                   </w:t>
      </w:r>
      <w:r w:rsidRPr="003D3EEA">
        <w:rPr>
          <w:rFonts w:ascii="PT Astra Serif" w:hAnsi="PT Astra Serif" w:cs="Times New Roman"/>
          <w:sz w:val="28"/>
          <w:szCs w:val="28"/>
        </w:rPr>
        <w:t xml:space="preserve">на поступивших документах, первоначально его не имеющих, в случае, если уполномоченное должностное лицо примет решение о необходимости отнесения сведений, имеющихся в документе, к служебной информации ограниченного доступа. </w:t>
      </w:r>
    </w:p>
    <w:p w:rsidR="004E46AB" w:rsidRPr="003D3EEA" w:rsidRDefault="004E46AB" w:rsidP="003D3EEA">
      <w:pPr>
        <w:pStyle w:val="a3"/>
        <w:numPr>
          <w:ilvl w:val="1"/>
          <w:numId w:val="15"/>
        </w:numPr>
        <w:tabs>
          <w:tab w:val="left" w:pos="1134"/>
        </w:tabs>
        <w:autoSpaceDE w:val="0"/>
        <w:autoSpaceDN w:val="0"/>
        <w:adjustRightInd w:val="0"/>
        <w:spacing w:after="0" w:line="240" w:lineRule="auto"/>
        <w:ind w:left="0" w:firstLine="709"/>
        <w:jc w:val="both"/>
        <w:outlineLvl w:val="1"/>
        <w:rPr>
          <w:rFonts w:ascii="PT Astra Serif" w:hAnsi="PT Astra Serif"/>
          <w:szCs w:val="28"/>
        </w:rPr>
      </w:pPr>
      <w:r w:rsidRPr="003D3EEA">
        <w:rPr>
          <w:rFonts w:ascii="PT Astra Serif" w:hAnsi="PT Astra Serif"/>
          <w:szCs w:val="28"/>
        </w:rPr>
        <w:t>Документы «ДСП» после исполнения группируются в дела. Порядок их группировки и сроки хранения предусматривается номенклатурами дел общего делопроизводства. В номенклатуру дел в обязательном порядке включаются все журналы и дела на документы и издания с грифом ограничения доступа «ДСП».</w:t>
      </w:r>
    </w:p>
    <w:p w:rsidR="004E46AB" w:rsidRPr="003D3EEA" w:rsidRDefault="004E46AB" w:rsidP="003D3EEA">
      <w:pPr>
        <w:pStyle w:val="a3"/>
        <w:widowControl w:val="0"/>
        <w:numPr>
          <w:ilvl w:val="1"/>
          <w:numId w:val="15"/>
        </w:numPr>
        <w:tabs>
          <w:tab w:val="left" w:pos="1134"/>
        </w:tabs>
        <w:autoSpaceDE w:val="0"/>
        <w:autoSpaceDN w:val="0"/>
        <w:adjustRightInd w:val="0"/>
        <w:spacing w:after="0" w:line="240" w:lineRule="auto"/>
        <w:ind w:left="0" w:firstLine="709"/>
        <w:jc w:val="both"/>
        <w:rPr>
          <w:rFonts w:ascii="PT Astra Serif" w:hAnsi="PT Astra Serif"/>
          <w:szCs w:val="28"/>
        </w:rPr>
      </w:pPr>
      <w:r w:rsidRPr="003D3EEA">
        <w:rPr>
          <w:rFonts w:ascii="PT Astra Serif" w:hAnsi="PT Astra Serif"/>
          <w:szCs w:val="28"/>
        </w:rPr>
        <w:t xml:space="preserve">В случае изъятия из дел или перемещения документов «ДСП» </w:t>
      </w:r>
      <w:r w:rsidR="00824B1C">
        <w:rPr>
          <w:rFonts w:ascii="PT Astra Serif" w:hAnsi="PT Astra Serif"/>
          <w:szCs w:val="28"/>
        </w:rPr>
        <w:t xml:space="preserve">                      </w:t>
      </w:r>
      <w:r w:rsidRPr="003D3EEA">
        <w:rPr>
          <w:rFonts w:ascii="PT Astra Serif" w:hAnsi="PT Astra Serif"/>
          <w:szCs w:val="28"/>
        </w:rPr>
        <w:t>из одного дела в другое делаются отметки в учетных документах, включая внутренние описи.</w:t>
      </w:r>
    </w:p>
    <w:p w:rsidR="004E46AB" w:rsidRPr="003D3EEA" w:rsidRDefault="004E46AB" w:rsidP="003D3EEA">
      <w:pPr>
        <w:pStyle w:val="21"/>
        <w:numPr>
          <w:ilvl w:val="1"/>
          <w:numId w:val="15"/>
        </w:numPr>
        <w:shd w:val="clear" w:color="auto" w:fill="auto"/>
        <w:tabs>
          <w:tab w:val="left" w:pos="1134"/>
        </w:tabs>
        <w:spacing w:after="0" w:line="240" w:lineRule="auto"/>
        <w:ind w:left="0" w:firstLine="709"/>
        <w:jc w:val="both"/>
        <w:rPr>
          <w:rFonts w:ascii="PT Astra Serif" w:hAnsi="PT Astra Serif"/>
          <w:sz w:val="28"/>
          <w:szCs w:val="28"/>
        </w:rPr>
      </w:pPr>
      <w:r w:rsidRPr="003D3EEA">
        <w:rPr>
          <w:rFonts w:ascii="PT Astra Serif" w:hAnsi="PT Astra Serif"/>
          <w:sz w:val="28"/>
          <w:szCs w:val="28"/>
        </w:rPr>
        <w:t xml:space="preserve">На инвентарный учет принимаются документы «ДСП», </w:t>
      </w:r>
      <w:r w:rsidR="00824B1C">
        <w:rPr>
          <w:rFonts w:ascii="PT Astra Serif" w:hAnsi="PT Astra Serif"/>
          <w:sz w:val="28"/>
          <w:szCs w:val="28"/>
        </w:rPr>
        <w:t xml:space="preserve">                             </w:t>
      </w:r>
      <w:r w:rsidRPr="003D3EEA">
        <w:rPr>
          <w:rFonts w:ascii="PT Astra Serif" w:hAnsi="PT Astra Serif"/>
          <w:sz w:val="28"/>
          <w:szCs w:val="28"/>
        </w:rPr>
        <w:t>не подшитые в дела, например, методические материалы, сброшюрованные издания, документы большого формата (чертежно-графические, научно-технические), в том числе являющиеся приложениями к основным документам ограниченного доступа. Инвентарный учет осуществляется по форме</w:t>
      </w:r>
      <w:r w:rsidR="009E5D7B" w:rsidRPr="003D3EEA">
        <w:rPr>
          <w:rFonts w:ascii="PT Astra Serif" w:hAnsi="PT Astra Serif"/>
          <w:sz w:val="28"/>
          <w:szCs w:val="28"/>
        </w:rPr>
        <w:t xml:space="preserve"> журнала согласно приложению № 4</w:t>
      </w:r>
      <w:r w:rsidRPr="003D3EEA">
        <w:rPr>
          <w:rFonts w:ascii="PT Astra Serif" w:hAnsi="PT Astra Serif"/>
          <w:sz w:val="28"/>
          <w:szCs w:val="28"/>
        </w:rPr>
        <w:t xml:space="preserve"> к настоящей Инструкции.</w:t>
      </w:r>
    </w:p>
    <w:p w:rsidR="004E46AB" w:rsidRPr="003D3EEA" w:rsidRDefault="004E46AB" w:rsidP="003D3EEA">
      <w:pPr>
        <w:widowControl w:val="0"/>
        <w:tabs>
          <w:tab w:val="left" w:pos="1134"/>
        </w:tabs>
        <w:spacing w:after="0" w:line="240" w:lineRule="auto"/>
        <w:ind w:firstLine="709"/>
        <w:jc w:val="both"/>
        <w:rPr>
          <w:rFonts w:ascii="PT Astra Serif" w:hAnsi="PT Astra Serif"/>
          <w:sz w:val="28"/>
          <w:szCs w:val="28"/>
        </w:rPr>
      </w:pPr>
      <w:r w:rsidRPr="003D3EEA">
        <w:rPr>
          <w:rFonts w:ascii="PT Astra Serif" w:hAnsi="PT Astra Serif"/>
          <w:sz w:val="28"/>
          <w:szCs w:val="28"/>
        </w:rPr>
        <w:t xml:space="preserve">Листы журнала должны быть пронумерованы, прошиты и опечатаны печатью </w:t>
      </w:r>
      <w:r w:rsidR="00633ADE" w:rsidRPr="003D3EEA">
        <w:rPr>
          <w:rFonts w:ascii="PT Astra Serif" w:hAnsi="PT Astra Serif"/>
          <w:sz w:val="28"/>
          <w:szCs w:val="28"/>
        </w:rPr>
        <w:t xml:space="preserve">Администрации </w:t>
      </w:r>
      <w:r w:rsidRPr="003D3EEA">
        <w:rPr>
          <w:rFonts w:ascii="PT Astra Serif" w:hAnsi="PT Astra Serif"/>
          <w:sz w:val="28"/>
          <w:szCs w:val="28"/>
        </w:rPr>
        <w:t>района. На оборотной стороне последнего листа журнала проставляется заверительная надпись с указанием количества листов, подписываемая ответственным лицом.</w:t>
      </w:r>
    </w:p>
    <w:p w:rsidR="004E46AB" w:rsidRPr="003D3EEA" w:rsidRDefault="004E46AB" w:rsidP="003D3EEA">
      <w:pPr>
        <w:pStyle w:val="21"/>
        <w:numPr>
          <w:ilvl w:val="1"/>
          <w:numId w:val="15"/>
        </w:numPr>
        <w:shd w:val="clear" w:color="auto" w:fill="auto"/>
        <w:tabs>
          <w:tab w:val="left" w:pos="1134"/>
        </w:tabs>
        <w:spacing w:after="0" w:line="240" w:lineRule="auto"/>
        <w:ind w:left="0" w:firstLine="709"/>
        <w:jc w:val="both"/>
        <w:rPr>
          <w:rFonts w:ascii="PT Astra Serif" w:hAnsi="PT Astra Serif"/>
          <w:sz w:val="28"/>
          <w:szCs w:val="28"/>
        </w:rPr>
      </w:pPr>
      <w:r w:rsidRPr="003D3EEA">
        <w:rPr>
          <w:rFonts w:ascii="PT Astra Serif" w:hAnsi="PT Astra Serif"/>
          <w:sz w:val="28"/>
          <w:szCs w:val="28"/>
        </w:rPr>
        <w:lastRenderedPageBreak/>
        <w:t>При работе с документами «ДСП» руководители и исполнители обязаны:</w:t>
      </w:r>
    </w:p>
    <w:p w:rsidR="004E46AB" w:rsidRPr="003D3EEA" w:rsidRDefault="004E46AB" w:rsidP="004032C6">
      <w:pPr>
        <w:pStyle w:val="21"/>
        <w:numPr>
          <w:ilvl w:val="2"/>
          <w:numId w:val="15"/>
        </w:numPr>
        <w:shd w:val="clear" w:color="auto" w:fill="auto"/>
        <w:tabs>
          <w:tab w:val="left" w:pos="918"/>
          <w:tab w:val="left" w:pos="1134"/>
          <w:tab w:val="left" w:pos="1701"/>
        </w:tabs>
        <w:spacing w:after="0" w:line="240" w:lineRule="auto"/>
        <w:ind w:left="0" w:firstLine="709"/>
        <w:jc w:val="both"/>
        <w:rPr>
          <w:rFonts w:ascii="PT Astra Serif" w:hAnsi="PT Astra Serif"/>
          <w:sz w:val="28"/>
          <w:szCs w:val="28"/>
        </w:rPr>
      </w:pPr>
      <w:r w:rsidRPr="003D3EEA">
        <w:rPr>
          <w:rFonts w:ascii="PT Astra Serif" w:hAnsi="PT Astra Serif"/>
          <w:sz w:val="28"/>
          <w:szCs w:val="28"/>
        </w:rPr>
        <w:t>знакомиться только с теми документами «ДСП», к которым они получили разрешение на доступ в силу исполнения должностных обязанностей, согласно установленным требованиям настоящей Инструкции;</w:t>
      </w:r>
    </w:p>
    <w:p w:rsidR="004E46AB" w:rsidRPr="003D3EEA" w:rsidRDefault="004E46AB" w:rsidP="004032C6">
      <w:pPr>
        <w:pStyle w:val="21"/>
        <w:numPr>
          <w:ilvl w:val="2"/>
          <w:numId w:val="15"/>
        </w:numPr>
        <w:shd w:val="clear" w:color="auto" w:fill="auto"/>
        <w:tabs>
          <w:tab w:val="left" w:pos="937"/>
          <w:tab w:val="left" w:pos="1134"/>
          <w:tab w:val="left" w:pos="1701"/>
        </w:tabs>
        <w:spacing w:after="0" w:line="240" w:lineRule="auto"/>
        <w:ind w:left="0" w:firstLine="709"/>
        <w:jc w:val="both"/>
        <w:rPr>
          <w:rFonts w:ascii="PT Astra Serif" w:hAnsi="PT Astra Serif"/>
          <w:sz w:val="28"/>
          <w:szCs w:val="28"/>
        </w:rPr>
      </w:pPr>
      <w:r w:rsidRPr="003D3EEA">
        <w:rPr>
          <w:rFonts w:ascii="PT Astra Serif" w:hAnsi="PT Astra Serif"/>
          <w:sz w:val="28"/>
          <w:szCs w:val="28"/>
        </w:rPr>
        <w:t xml:space="preserve">предъявлять ответственному лицу, числящиеся за ними </w:t>
      </w:r>
      <w:r w:rsidRPr="00824B1C">
        <w:rPr>
          <w:rFonts w:ascii="PT Astra Serif" w:hAnsi="PT Astra Serif"/>
          <w:spacing w:val="-20"/>
          <w:sz w:val="28"/>
          <w:szCs w:val="28"/>
        </w:rPr>
        <w:t>документы «ДСП»</w:t>
      </w:r>
      <w:r w:rsidRPr="003D3EEA">
        <w:rPr>
          <w:rFonts w:ascii="PT Astra Serif" w:hAnsi="PT Astra Serif"/>
          <w:sz w:val="28"/>
          <w:szCs w:val="28"/>
        </w:rPr>
        <w:t xml:space="preserve"> для проверки их наличия и комплектности;</w:t>
      </w:r>
    </w:p>
    <w:p w:rsidR="004E46AB" w:rsidRPr="003D3EEA" w:rsidRDefault="004E46AB" w:rsidP="004032C6">
      <w:pPr>
        <w:pStyle w:val="21"/>
        <w:numPr>
          <w:ilvl w:val="2"/>
          <w:numId w:val="15"/>
        </w:numPr>
        <w:shd w:val="clear" w:color="auto" w:fill="auto"/>
        <w:tabs>
          <w:tab w:val="left" w:pos="916"/>
          <w:tab w:val="left" w:pos="1134"/>
          <w:tab w:val="left" w:pos="1701"/>
        </w:tabs>
        <w:spacing w:after="0" w:line="240" w:lineRule="auto"/>
        <w:ind w:left="0" w:firstLine="709"/>
        <w:jc w:val="both"/>
        <w:rPr>
          <w:rFonts w:ascii="PT Astra Serif" w:hAnsi="PT Astra Serif"/>
          <w:sz w:val="28"/>
          <w:szCs w:val="28"/>
        </w:rPr>
      </w:pPr>
      <w:r w:rsidRPr="003D3EEA">
        <w:rPr>
          <w:rFonts w:ascii="PT Astra Serif" w:hAnsi="PT Astra Serif"/>
          <w:sz w:val="28"/>
          <w:szCs w:val="28"/>
        </w:rPr>
        <w:t>вести учет находящихся у них документов «ДСП»;</w:t>
      </w:r>
    </w:p>
    <w:p w:rsidR="004E46AB" w:rsidRPr="003D3EEA" w:rsidRDefault="004E46AB" w:rsidP="004032C6">
      <w:pPr>
        <w:pStyle w:val="21"/>
        <w:numPr>
          <w:ilvl w:val="2"/>
          <w:numId w:val="15"/>
        </w:numPr>
        <w:shd w:val="clear" w:color="auto" w:fill="auto"/>
        <w:tabs>
          <w:tab w:val="left" w:pos="932"/>
          <w:tab w:val="left" w:pos="1134"/>
          <w:tab w:val="left" w:pos="1701"/>
        </w:tabs>
        <w:spacing w:after="0" w:line="240" w:lineRule="auto"/>
        <w:ind w:left="0" w:firstLine="709"/>
        <w:jc w:val="both"/>
        <w:rPr>
          <w:rFonts w:ascii="PT Astra Serif" w:hAnsi="PT Astra Serif"/>
          <w:sz w:val="28"/>
          <w:szCs w:val="28"/>
        </w:rPr>
      </w:pPr>
      <w:r w:rsidRPr="003D3EEA">
        <w:rPr>
          <w:rFonts w:ascii="PT Astra Serif" w:hAnsi="PT Astra Serif"/>
          <w:sz w:val="28"/>
          <w:szCs w:val="28"/>
        </w:rPr>
        <w:t xml:space="preserve">ежедневно по окончании рабочего дня проверять наличие документов «ДСП» и при отсутствии условий для хранения сдавать </w:t>
      </w:r>
      <w:r w:rsidR="00824B1C">
        <w:rPr>
          <w:rFonts w:ascii="PT Astra Serif" w:hAnsi="PT Astra Serif"/>
          <w:sz w:val="28"/>
          <w:szCs w:val="28"/>
        </w:rPr>
        <w:t xml:space="preserve">                             </w:t>
      </w:r>
      <w:r w:rsidRPr="003D3EEA">
        <w:rPr>
          <w:rFonts w:ascii="PT Astra Serif" w:hAnsi="PT Astra Serif"/>
          <w:sz w:val="28"/>
          <w:szCs w:val="28"/>
        </w:rPr>
        <w:t>их ответственному лицу;</w:t>
      </w:r>
    </w:p>
    <w:p w:rsidR="004E46AB" w:rsidRPr="003D3EEA" w:rsidRDefault="004E46AB" w:rsidP="004032C6">
      <w:pPr>
        <w:pStyle w:val="21"/>
        <w:numPr>
          <w:ilvl w:val="2"/>
          <w:numId w:val="15"/>
        </w:numPr>
        <w:shd w:val="clear" w:color="auto" w:fill="auto"/>
        <w:tabs>
          <w:tab w:val="left" w:pos="932"/>
          <w:tab w:val="left" w:pos="1134"/>
          <w:tab w:val="left" w:pos="1701"/>
        </w:tabs>
        <w:spacing w:after="0" w:line="240" w:lineRule="auto"/>
        <w:ind w:left="0" w:firstLine="709"/>
        <w:jc w:val="both"/>
        <w:rPr>
          <w:rFonts w:ascii="PT Astra Serif" w:hAnsi="PT Astra Serif"/>
          <w:sz w:val="28"/>
          <w:szCs w:val="28"/>
        </w:rPr>
      </w:pPr>
      <w:r w:rsidRPr="003D3EEA">
        <w:rPr>
          <w:rFonts w:ascii="PT Astra Serif" w:hAnsi="PT Astra Serif"/>
          <w:sz w:val="28"/>
          <w:szCs w:val="28"/>
        </w:rPr>
        <w:t xml:space="preserve">немедленно сообщать ответственному лицу об утере или </w:t>
      </w:r>
      <w:r w:rsidRPr="00824B1C">
        <w:rPr>
          <w:rFonts w:ascii="PT Astra Serif" w:hAnsi="PT Astra Serif"/>
          <w:spacing w:val="-20"/>
          <w:sz w:val="28"/>
          <w:szCs w:val="28"/>
        </w:rPr>
        <w:t>недостаче</w:t>
      </w:r>
      <w:r w:rsidRPr="003D3EEA">
        <w:rPr>
          <w:rFonts w:ascii="PT Astra Serif" w:hAnsi="PT Astra Serif"/>
          <w:sz w:val="28"/>
          <w:szCs w:val="28"/>
        </w:rPr>
        <w:t xml:space="preserve"> документов «ДСП», обнаружении лишних или неучтенных документов, отдельных листов с информацией ограниченного доступа;</w:t>
      </w:r>
    </w:p>
    <w:p w:rsidR="004E46AB" w:rsidRPr="003D3EEA" w:rsidRDefault="004E46AB" w:rsidP="004032C6">
      <w:pPr>
        <w:pStyle w:val="21"/>
        <w:numPr>
          <w:ilvl w:val="2"/>
          <w:numId w:val="15"/>
        </w:numPr>
        <w:shd w:val="clear" w:color="auto" w:fill="auto"/>
        <w:tabs>
          <w:tab w:val="left" w:pos="942"/>
          <w:tab w:val="left" w:pos="1134"/>
          <w:tab w:val="left" w:pos="1701"/>
        </w:tabs>
        <w:spacing w:after="0" w:line="240" w:lineRule="auto"/>
        <w:ind w:left="0" w:firstLine="709"/>
        <w:jc w:val="both"/>
        <w:rPr>
          <w:rFonts w:ascii="PT Astra Serif" w:hAnsi="PT Astra Serif"/>
          <w:sz w:val="28"/>
          <w:szCs w:val="28"/>
        </w:rPr>
      </w:pPr>
      <w:r w:rsidRPr="003D3EEA">
        <w:rPr>
          <w:rFonts w:ascii="PT Astra Serif" w:hAnsi="PT Astra Serif"/>
          <w:sz w:val="28"/>
          <w:szCs w:val="28"/>
        </w:rPr>
        <w:t>сдавать ответственному лицу все числящиеся за ним документы «ДСП» при увольнении, а также в случае планируемого длительного отсутствия (отпуск, командировка) с составлением акта приема-передачи документов.</w:t>
      </w:r>
    </w:p>
    <w:p w:rsidR="004E46AB" w:rsidRPr="003D3EEA" w:rsidRDefault="004E46AB" w:rsidP="004032C6">
      <w:pPr>
        <w:pStyle w:val="21"/>
        <w:numPr>
          <w:ilvl w:val="1"/>
          <w:numId w:val="15"/>
        </w:numPr>
        <w:shd w:val="clear" w:color="auto" w:fill="auto"/>
        <w:tabs>
          <w:tab w:val="left" w:pos="1134"/>
          <w:tab w:val="left" w:pos="1701"/>
        </w:tabs>
        <w:spacing w:after="0" w:line="240" w:lineRule="auto"/>
        <w:ind w:left="0" w:firstLine="709"/>
        <w:jc w:val="both"/>
        <w:rPr>
          <w:rFonts w:ascii="PT Astra Serif" w:hAnsi="PT Astra Serif"/>
          <w:sz w:val="28"/>
          <w:szCs w:val="28"/>
        </w:rPr>
      </w:pPr>
      <w:r w:rsidRPr="003D3EEA">
        <w:rPr>
          <w:rFonts w:ascii="PT Astra Serif" w:hAnsi="PT Astra Serif"/>
          <w:sz w:val="28"/>
          <w:szCs w:val="28"/>
        </w:rPr>
        <w:t xml:space="preserve">Гриф ограничения доступа «ДСП» не проставляется на </w:t>
      </w:r>
      <w:r w:rsidRPr="00824B1C">
        <w:rPr>
          <w:rFonts w:ascii="PT Astra Serif" w:hAnsi="PT Astra Serif"/>
          <w:spacing w:val="-20"/>
          <w:sz w:val="28"/>
          <w:szCs w:val="28"/>
        </w:rPr>
        <w:t>служебных</w:t>
      </w:r>
      <w:r w:rsidRPr="003D3EEA">
        <w:rPr>
          <w:rFonts w:ascii="PT Astra Serif" w:hAnsi="PT Astra Serif"/>
          <w:sz w:val="28"/>
          <w:szCs w:val="28"/>
        </w:rPr>
        <w:t xml:space="preserve"> документах ограниченного доступа, содержащих исключительно сведения:</w:t>
      </w:r>
    </w:p>
    <w:p w:rsidR="004E46AB" w:rsidRPr="003D3EEA" w:rsidRDefault="004E46AB" w:rsidP="004032C6">
      <w:pPr>
        <w:pStyle w:val="21"/>
        <w:numPr>
          <w:ilvl w:val="2"/>
          <w:numId w:val="15"/>
        </w:numPr>
        <w:shd w:val="clear" w:color="auto" w:fill="auto"/>
        <w:tabs>
          <w:tab w:val="left" w:pos="1134"/>
          <w:tab w:val="left" w:pos="1701"/>
        </w:tabs>
        <w:spacing w:after="0" w:line="240" w:lineRule="auto"/>
        <w:ind w:left="0" w:firstLine="709"/>
        <w:jc w:val="both"/>
        <w:rPr>
          <w:rFonts w:ascii="PT Astra Serif" w:hAnsi="PT Astra Serif"/>
          <w:sz w:val="28"/>
          <w:szCs w:val="28"/>
        </w:rPr>
      </w:pPr>
      <w:r w:rsidRPr="003D3EEA">
        <w:rPr>
          <w:rFonts w:ascii="PT Astra Serif" w:hAnsi="PT Astra Serif"/>
          <w:color w:val="000000"/>
          <w:sz w:val="28"/>
          <w:szCs w:val="28"/>
        </w:rPr>
        <w:t>раскрывающие персональные данные</w:t>
      </w:r>
      <w:r w:rsidRPr="003D3EEA">
        <w:rPr>
          <w:rFonts w:ascii="PT Astra Serif" w:eastAsia="Calibri" w:hAnsi="PT Astra Serif"/>
          <w:sz w:val="28"/>
          <w:szCs w:val="28"/>
        </w:rPr>
        <w:t xml:space="preserve"> субъекта;</w:t>
      </w:r>
    </w:p>
    <w:p w:rsidR="004E46AB" w:rsidRPr="003D3EEA" w:rsidRDefault="004E46AB" w:rsidP="004032C6">
      <w:pPr>
        <w:pStyle w:val="21"/>
        <w:numPr>
          <w:ilvl w:val="2"/>
          <w:numId w:val="15"/>
        </w:numPr>
        <w:shd w:val="clear" w:color="auto" w:fill="auto"/>
        <w:tabs>
          <w:tab w:val="left" w:pos="1134"/>
          <w:tab w:val="left" w:pos="1701"/>
        </w:tabs>
        <w:spacing w:after="0" w:line="240" w:lineRule="auto"/>
        <w:ind w:left="0" w:firstLine="709"/>
        <w:jc w:val="both"/>
        <w:rPr>
          <w:rFonts w:ascii="PT Astra Serif" w:eastAsia="Calibri" w:hAnsi="PT Astra Serif"/>
          <w:sz w:val="28"/>
          <w:szCs w:val="28"/>
        </w:rPr>
      </w:pPr>
      <w:r w:rsidRPr="003D3EEA">
        <w:rPr>
          <w:rFonts w:ascii="PT Astra Serif" w:eastAsia="Calibri" w:hAnsi="PT Astra Serif"/>
          <w:sz w:val="28"/>
          <w:szCs w:val="28"/>
        </w:rPr>
        <w:t xml:space="preserve">о доходах, об имуществе и обязательствах имущественного характера муниципальных служащих; </w:t>
      </w:r>
    </w:p>
    <w:p w:rsidR="004E46AB" w:rsidRPr="003D3EEA" w:rsidRDefault="004E46AB" w:rsidP="004032C6">
      <w:pPr>
        <w:pStyle w:val="21"/>
        <w:numPr>
          <w:ilvl w:val="2"/>
          <w:numId w:val="15"/>
        </w:numPr>
        <w:shd w:val="clear" w:color="auto" w:fill="auto"/>
        <w:tabs>
          <w:tab w:val="left" w:pos="1134"/>
          <w:tab w:val="left" w:pos="1701"/>
        </w:tabs>
        <w:spacing w:after="0" w:line="240" w:lineRule="auto"/>
        <w:ind w:left="0" w:firstLine="709"/>
        <w:jc w:val="both"/>
        <w:rPr>
          <w:rFonts w:ascii="PT Astra Serif" w:hAnsi="PT Astra Serif"/>
          <w:sz w:val="28"/>
          <w:szCs w:val="28"/>
        </w:rPr>
      </w:pPr>
      <w:r w:rsidRPr="003D3EEA">
        <w:rPr>
          <w:rFonts w:ascii="PT Astra Serif" w:eastAsia="Calibri" w:hAnsi="PT Astra Serif"/>
          <w:sz w:val="28"/>
          <w:szCs w:val="28"/>
        </w:rPr>
        <w:t xml:space="preserve">сведения, предоставляемые для осуществления </w:t>
      </w:r>
      <w:r w:rsidRPr="003D3EEA">
        <w:rPr>
          <w:rStyle w:val="11"/>
          <w:rFonts w:ascii="PT Astra Serif" w:eastAsia="Calibri" w:hAnsi="PT Astra Serif"/>
          <w:color w:val="000000"/>
          <w:sz w:val="28"/>
          <w:szCs w:val="28"/>
        </w:rPr>
        <w:t xml:space="preserve">контроля </w:t>
      </w:r>
      <w:r w:rsidR="00824B1C">
        <w:rPr>
          <w:rStyle w:val="11"/>
          <w:rFonts w:ascii="PT Astra Serif" w:eastAsia="Calibri" w:hAnsi="PT Astra Serif"/>
          <w:color w:val="000000"/>
          <w:sz w:val="28"/>
          <w:szCs w:val="28"/>
        </w:rPr>
        <w:t xml:space="preserve">                       </w:t>
      </w:r>
      <w:r w:rsidRPr="003D3EEA">
        <w:rPr>
          <w:rStyle w:val="11"/>
          <w:rFonts w:ascii="PT Astra Serif" w:eastAsia="Calibri" w:hAnsi="PT Astra Serif"/>
          <w:color w:val="000000"/>
          <w:sz w:val="28"/>
          <w:szCs w:val="28"/>
        </w:rPr>
        <w:t>за соответствием расходов лиц, замещающих муниципальные должности,</w:t>
      </w:r>
      <w:r w:rsidR="00824B1C">
        <w:rPr>
          <w:rStyle w:val="11"/>
          <w:rFonts w:ascii="PT Astra Serif" w:eastAsia="Calibri" w:hAnsi="PT Astra Serif"/>
          <w:color w:val="000000"/>
          <w:sz w:val="28"/>
          <w:szCs w:val="28"/>
        </w:rPr>
        <w:t xml:space="preserve">                    </w:t>
      </w:r>
      <w:r w:rsidRPr="003D3EEA">
        <w:rPr>
          <w:rStyle w:val="11"/>
          <w:rFonts w:ascii="PT Astra Serif" w:eastAsia="Calibri" w:hAnsi="PT Astra Serif"/>
          <w:color w:val="000000"/>
          <w:sz w:val="28"/>
          <w:szCs w:val="28"/>
        </w:rPr>
        <w:t xml:space="preserve"> и иных лиц их доходам.</w:t>
      </w:r>
    </w:p>
    <w:p w:rsidR="004E46AB" w:rsidRPr="003D3EEA" w:rsidRDefault="004E46AB" w:rsidP="003D3EEA">
      <w:pPr>
        <w:tabs>
          <w:tab w:val="left" w:pos="1134"/>
        </w:tabs>
        <w:spacing w:after="0" w:line="240" w:lineRule="auto"/>
        <w:ind w:firstLine="709"/>
        <w:jc w:val="both"/>
        <w:rPr>
          <w:rFonts w:ascii="PT Astra Serif" w:hAnsi="PT Astra Serif"/>
          <w:sz w:val="28"/>
          <w:szCs w:val="28"/>
        </w:rPr>
      </w:pPr>
      <w:r w:rsidRPr="003D3EEA">
        <w:rPr>
          <w:rFonts w:ascii="PT Astra Serif" w:hAnsi="PT Astra Serif"/>
          <w:sz w:val="28"/>
          <w:szCs w:val="28"/>
        </w:rPr>
        <w:t xml:space="preserve">Документы, содержащие перечисленные выше сведения, подлежат учету по требованиям общего делопроизводства в Администрации района. Предоставление информации третьим лицам по исполнению запросов либо </w:t>
      </w:r>
      <w:r w:rsidR="00824B1C">
        <w:rPr>
          <w:rFonts w:ascii="PT Astra Serif" w:hAnsi="PT Astra Serif"/>
          <w:sz w:val="28"/>
          <w:szCs w:val="28"/>
        </w:rPr>
        <w:t xml:space="preserve">                  </w:t>
      </w:r>
      <w:r w:rsidRPr="003D3EEA">
        <w:rPr>
          <w:rFonts w:ascii="PT Astra Serif" w:hAnsi="PT Astra Serif"/>
          <w:sz w:val="28"/>
          <w:szCs w:val="28"/>
        </w:rPr>
        <w:t>в ходе выполнения возложенных муниципальных функций осуществляется</w:t>
      </w:r>
      <w:r w:rsidR="00824B1C">
        <w:rPr>
          <w:rFonts w:ascii="PT Astra Serif" w:hAnsi="PT Astra Serif"/>
          <w:sz w:val="28"/>
          <w:szCs w:val="28"/>
        </w:rPr>
        <w:t xml:space="preserve">                   </w:t>
      </w:r>
      <w:r w:rsidRPr="003D3EEA">
        <w:rPr>
          <w:rFonts w:ascii="PT Astra Serif" w:hAnsi="PT Astra Serif"/>
          <w:sz w:val="28"/>
          <w:szCs w:val="28"/>
        </w:rPr>
        <w:t xml:space="preserve"> в соответствии с нормативными правовыми актами Российской Федерации. </w:t>
      </w:r>
      <w:r w:rsidR="00824B1C">
        <w:rPr>
          <w:rFonts w:ascii="PT Astra Serif" w:hAnsi="PT Astra Serif"/>
          <w:sz w:val="28"/>
          <w:szCs w:val="28"/>
        </w:rPr>
        <w:t xml:space="preserve">                   </w:t>
      </w:r>
      <w:r w:rsidRPr="003D3EEA">
        <w:rPr>
          <w:rFonts w:ascii="PT Astra Serif" w:hAnsi="PT Astra Serif"/>
          <w:sz w:val="28"/>
          <w:szCs w:val="28"/>
        </w:rPr>
        <w:t xml:space="preserve">В случаях, не предусмотренных законодательством Российской Федерации, оборот служебной информации ограниченного доступа осуществляется </w:t>
      </w:r>
      <w:r w:rsidR="00824B1C">
        <w:rPr>
          <w:rFonts w:ascii="PT Astra Serif" w:hAnsi="PT Astra Serif"/>
          <w:sz w:val="28"/>
          <w:szCs w:val="28"/>
        </w:rPr>
        <w:t xml:space="preserve">                         </w:t>
      </w:r>
      <w:r w:rsidRPr="003D3EEA">
        <w:rPr>
          <w:rFonts w:ascii="PT Astra Serif" w:hAnsi="PT Astra Serif"/>
          <w:sz w:val="28"/>
          <w:szCs w:val="28"/>
        </w:rPr>
        <w:t>с учетом положений настоящей Инструкции.</w:t>
      </w:r>
    </w:p>
    <w:p w:rsidR="004E46AB" w:rsidRPr="003D3EEA" w:rsidRDefault="004E46AB" w:rsidP="004032C6">
      <w:pPr>
        <w:pStyle w:val="ConsPlusNormal"/>
        <w:tabs>
          <w:tab w:val="left" w:pos="0"/>
        </w:tabs>
        <w:ind w:firstLine="0"/>
        <w:jc w:val="center"/>
        <w:rPr>
          <w:rFonts w:ascii="PT Astra Serif" w:hAnsi="PT Astra Serif" w:cs="Times New Roman"/>
          <w:b/>
          <w:sz w:val="28"/>
          <w:szCs w:val="28"/>
        </w:rPr>
      </w:pPr>
    </w:p>
    <w:p w:rsidR="00633ADE" w:rsidRPr="003D3EEA" w:rsidRDefault="00633ADE" w:rsidP="004032C6">
      <w:pPr>
        <w:pStyle w:val="ConsPlusNormal"/>
        <w:numPr>
          <w:ilvl w:val="0"/>
          <w:numId w:val="15"/>
        </w:numPr>
        <w:tabs>
          <w:tab w:val="left" w:pos="0"/>
        </w:tabs>
        <w:ind w:left="0" w:firstLine="0"/>
        <w:jc w:val="center"/>
        <w:rPr>
          <w:rFonts w:ascii="PT Astra Serif" w:hAnsi="PT Astra Serif" w:cs="Times New Roman"/>
          <w:b/>
          <w:sz w:val="28"/>
          <w:szCs w:val="28"/>
        </w:rPr>
      </w:pPr>
      <w:r w:rsidRPr="003D3EEA">
        <w:rPr>
          <w:rFonts w:ascii="PT Astra Serif" w:hAnsi="PT Astra Serif" w:cs="Times New Roman"/>
          <w:b/>
          <w:sz w:val="28"/>
          <w:szCs w:val="28"/>
        </w:rPr>
        <w:t>Копирование и рассылка (отправка) служебных документов</w:t>
      </w:r>
    </w:p>
    <w:p w:rsidR="00633ADE" w:rsidRPr="003D3EEA" w:rsidRDefault="00633ADE" w:rsidP="004032C6">
      <w:pPr>
        <w:pStyle w:val="ConsPlusNormal"/>
        <w:tabs>
          <w:tab w:val="left" w:pos="0"/>
        </w:tabs>
        <w:ind w:firstLine="0"/>
        <w:jc w:val="center"/>
        <w:rPr>
          <w:rFonts w:ascii="PT Astra Serif" w:hAnsi="PT Astra Serif" w:cs="Times New Roman"/>
          <w:b/>
          <w:sz w:val="28"/>
          <w:szCs w:val="28"/>
        </w:rPr>
      </w:pPr>
      <w:r w:rsidRPr="003D3EEA">
        <w:rPr>
          <w:rFonts w:ascii="PT Astra Serif" w:hAnsi="PT Astra Serif" w:cs="Times New Roman"/>
          <w:b/>
          <w:sz w:val="28"/>
          <w:szCs w:val="28"/>
        </w:rPr>
        <w:t>ограниченного доступа</w:t>
      </w:r>
    </w:p>
    <w:p w:rsidR="004E46AB" w:rsidRPr="003D3EEA" w:rsidRDefault="004E46AB" w:rsidP="004032C6">
      <w:pPr>
        <w:pStyle w:val="ConsPlusNormal"/>
        <w:tabs>
          <w:tab w:val="left" w:pos="0"/>
        </w:tabs>
        <w:ind w:firstLine="0"/>
        <w:jc w:val="center"/>
        <w:rPr>
          <w:rFonts w:ascii="PT Astra Serif" w:hAnsi="PT Astra Serif" w:cs="Times New Roman"/>
          <w:sz w:val="28"/>
          <w:szCs w:val="28"/>
        </w:rPr>
      </w:pPr>
    </w:p>
    <w:p w:rsidR="004E46AB" w:rsidRPr="003D3EEA" w:rsidRDefault="004E46AB" w:rsidP="004032C6">
      <w:pPr>
        <w:pStyle w:val="ConsPlusNormal"/>
        <w:widowControl w:val="0"/>
        <w:numPr>
          <w:ilvl w:val="1"/>
          <w:numId w:val="15"/>
        </w:numPr>
        <w:tabs>
          <w:tab w:val="left" w:pos="1276"/>
        </w:tabs>
        <w:ind w:left="0" w:firstLine="709"/>
        <w:jc w:val="both"/>
        <w:rPr>
          <w:rFonts w:ascii="PT Astra Serif" w:hAnsi="PT Astra Serif"/>
          <w:sz w:val="28"/>
          <w:szCs w:val="28"/>
        </w:rPr>
      </w:pPr>
      <w:r w:rsidRPr="003D3EEA">
        <w:rPr>
          <w:rFonts w:ascii="PT Astra Serif" w:hAnsi="PT Astra Serif"/>
          <w:sz w:val="28"/>
          <w:szCs w:val="28"/>
        </w:rPr>
        <w:t xml:space="preserve">Поступающие документы «ДСП» могут быть размножены только </w:t>
      </w:r>
      <w:r w:rsidR="00824B1C">
        <w:rPr>
          <w:rFonts w:ascii="PT Astra Serif" w:hAnsi="PT Astra Serif"/>
          <w:sz w:val="28"/>
          <w:szCs w:val="28"/>
        </w:rPr>
        <w:t xml:space="preserve">                    </w:t>
      </w:r>
      <w:r w:rsidRPr="003D3EEA">
        <w:rPr>
          <w:rFonts w:ascii="PT Astra Serif" w:hAnsi="PT Astra Serif"/>
          <w:sz w:val="28"/>
          <w:szCs w:val="28"/>
        </w:rPr>
        <w:t xml:space="preserve">с учетом возможно имеющихся указаний на ограничения в сопроводительных документах. </w:t>
      </w:r>
    </w:p>
    <w:p w:rsidR="004E46AB" w:rsidRPr="003D3EEA" w:rsidRDefault="004E46AB" w:rsidP="004032C6">
      <w:pPr>
        <w:widowControl w:val="0"/>
        <w:tabs>
          <w:tab w:val="left" w:pos="1276"/>
        </w:tabs>
        <w:autoSpaceDE w:val="0"/>
        <w:autoSpaceDN w:val="0"/>
        <w:adjustRightInd w:val="0"/>
        <w:spacing w:after="0" w:line="240" w:lineRule="auto"/>
        <w:ind w:firstLine="709"/>
        <w:jc w:val="both"/>
        <w:outlineLvl w:val="1"/>
        <w:rPr>
          <w:rFonts w:ascii="PT Astra Serif" w:hAnsi="PT Astra Serif"/>
          <w:sz w:val="28"/>
          <w:szCs w:val="28"/>
        </w:rPr>
      </w:pPr>
      <w:r w:rsidRPr="003D3EEA">
        <w:rPr>
          <w:rFonts w:ascii="PT Astra Serif" w:hAnsi="PT Astra Serif"/>
          <w:sz w:val="28"/>
          <w:szCs w:val="28"/>
        </w:rPr>
        <w:t>Учет размноженных документов осуществляется по</w:t>
      </w:r>
      <w:r w:rsidR="001715F8" w:rsidRPr="003D3EEA">
        <w:rPr>
          <w:rFonts w:ascii="PT Astra Serif" w:hAnsi="PT Astra Serif"/>
          <w:sz w:val="28"/>
          <w:szCs w:val="28"/>
        </w:rPr>
        <w:t xml:space="preserve"> </w:t>
      </w:r>
      <w:r w:rsidRPr="003D3EEA">
        <w:rPr>
          <w:rFonts w:ascii="PT Astra Serif" w:hAnsi="PT Astra Serif"/>
          <w:sz w:val="28"/>
          <w:szCs w:val="28"/>
        </w:rPr>
        <w:t>экземплярно.</w:t>
      </w:r>
    </w:p>
    <w:p w:rsidR="004E46AB" w:rsidRPr="003D3EEA" w:rsidRDefault="004E46AB" w:rsidP="004032C6">
      <w:pPr>
        <w:pStyle w:val="ConsPlusNormal"/>
        <w:widowControl w:val="0"/>
        <w:numPr>
          <w:ilvl w:val="1"/>
          <w:numId w:val="15"/>
        </w:numPr>
        <w:tabs>
          <w:tab w:val="left" w:pos="1276"/>
        </w:tabs>
        <w:ind w:left="0" w:firstLine="709"/>
        <w:jc w:val="both"/>
        <w:rPr>
          <w:rFonts w:ascii="PT Astra Serif" w:hAnsi="PT Astra Serif" w:cs="Times New Roman"/>
          <w:sz w:val="28"/>
          <w:szCs w:val="28"/>
        </w:rPr>
      </w:pPr>
      <w:r w:rsidRPr="003D3EEA">
        <w:rPr>
          <w:rFonts w:ascii="PT Astra Serif" w:hAnsi="PT Astra Serif" w:cs="Times New Roman"/>
          <w:sz w:val="28"/>
          <w:szCs w:val="28"/>
        </w:rPr>
        <w:t xml:space="preserve">Копирование осуществляется в условиях, исключающих несанкционированный доступ посторонних лиц к копируемым </w:t>
      </w:r>
      <w:r w:rsidR="006E0578">
        <w:rPr>
          <w:rFonts w:ascii="PT Astra Serif" w:hAnsi="PT Astra Serif" w:cs="Times New Roman"/>
          <w:sz w:val="28"/>
          <w:szCs w:val="28"/>
        </w:rPr>
        <w:t xml:space="preserve">                       </w:t>
      </w:r>
      <w:r w:rsidRPr="003D3EEA">
        <w:rPr>
          <w:rFonts w:ascii="PT Astra Serif" w:hAnsi="PT Astra Serif" w:cs="Times New Roman"/>
          <w:sz w:val="28"/>
          <w:szCs w:val="28"/>
        </w:rPr>
        <w:lastRenderedPageBreak/>
        <w:t>документам «ДСП».</w:t>
      </w:r>
    </w:p>
    <w:p w:rsidR="004E46AB" w:rsidRPr="003D3EEA" w:rsidRDefault="004E46AB" w:rsidP="004032C6">
      <w:pPr>
        <w:pStyle w:val="21"/>
        <w:numPr>
          <w:ilvl w:val="1"/>
          <w:numId w:val="15"/>
        </w:numPr>
        <w:shd w:val="clear" w:color="auto" w:fill="auto"/>
        <w:tabs>
          <w:tab w:val="left" w:pos="1276"/>
        </w:tabs>
        <w:spacing w:after="0" w:line="240" w:lineRule="auto"/>
        <w:ind w:left="0" w:firstLine="709"/>
        <w:jc w:val="both"/>
        <w:rPr>
          <w:rFonts w:ascii="PT Astra Serif" w:hAnsi="PT Astra Serif"/>
          <w:sz w:val="28"/>
          <w:szCs w:val="28"/>
        </w:rPr>
      </w:pPr>
      <w:r w:rsidRPr="003D3EEA">
        <w:rPr>
          <w:rFonts w:ascii="PT Astra Serif" w:hAnsi="PT Astra Serif"/>
          <w:sz w:val="28"/>
          <w:szCs w:val="28"/>
        </w:rPr>
        <w:t xml:space="preserve">Посторонним лицом является любое лицо, не имеющее права доступа к данному документу «ДСП», в том числе лица, имеющие </w:t>
      </w:r>
      <w:r w:rsidRPr="003D3EEA">
        <w:rPr>
          <w:rFonts w:ascii="PT Astra Serif" w:hAnsi="PT Astra Serif" w:cs="Calibri"/>
          <w:sz w:val="28"/>
          <w:szCs w:val="28"/>
        </w:rPr>
        <w:t xml:space="preserve">допуск </w:t>
      </w:r>
      <w:r w:rsidR="006E0578">
        <w:rPr>
          <w:rFonts w:ascii="PT Astra Serif" w:hAnsi="PT Astra Serif" w:cs="Calibri"/>
          <w:sz w:val="28"/>
          <w:szCs w:val="28"/>
        </w:rPr>
        <w:t xml:space="preserve">                         </w:t>
      </w:r>
      <w:r w:rsidRPr="003D3EEA">
        <w:rPr>
          <w:rFonts w:ascii="PT Astra Serif" w:hAnsi="PT Astra Serif" w:cs="Calibri"/>
          <w:sz w:val="28"/>
          <w:szCs w:val="28"/>
        </w:rPr>
        <w:t xml:space="preserve">к работе со служебной информацией ограниченного доступа в </w:t>
      </w:r>
      <w:r w:rsidRPr="003D3EEA">
        <w:rPr>
          <w:rFonts w:ascii="PT Astra Serif" w:hAnsi="PT Astra Serif"/>
          <w:sz w:val="28"/>
          <w:szCs w:val="28"/>
        </w:rPr>
        <w:t>Администрации района, но содержание документа не входит в их компетенцию.</w:t>
      </w:r>
    </w:p>
    <w:p w:rsidR="004E46AB" w:rsidRPr="003D3EEA" w:rsidRDefault="004E46AB" w:rsidP="004032C6">
      <w:pPr>
        <w:pStyle w:val="ConsPlusNormal"/>
        <w:numPr>
          <w:ilvl w:val="1"/>
          <w:numId w:val="15"/>
        </w:numPr>
        <w:tabs>
          <w:tab w:val="left" w:pos="1276"/>
        </w:tabs>
        <w:ind w:left="0" w:firstLine="709"/>
        <w:jc w:val="both"/>
        <w:rPr>
          <w:rFonts w:ascii="PT Astra Serif" w:hAnsi="PT Astra Serif" w:cs="Times New Roman"/>
          <w:sz w:val="28"/>
          <w:szCs w:val="28"/>
        </w:rPr>
      </w:pPr>
      <w:r w:rsidRPr="003D3EEA">
        <w:rPr>
          <w:rFonts w:ascii="PT Astra Serif" w:hAnsi="PT Astra Serif" w:cs="Times New Roman"/>
          <w:sz w:val="28"/>
          <w:szCs w:val="28"/>
        </w:rPr>
        <w:t xml:space="preserve">При копировании документов «ДСП» внизу на оборотной стороне последнего листа документа проставляется рукописная отметка о сотруднике, осуществившем копирование (Ф.И.О., должность), дате копирования, основании для осуществления копирования, количестве сделанных копий. </w:t>
      </w:r>
      <w:r w:rsidR="006E0578">
        <w:rPr>
          <w:rFonts w:ascii="PT Astra Serif" w:hAnsi="PT Astra Serif" w:cs="Times New Roman"/>
          <w:sz w:val="28"/>
          <w:szCs w:val="28"/>
        </w:rPr>
        <w:t xml:space="preserve">                   </w:t>
      </w:r>
      <w:r w:rsidRPr="003D3EEA">
        <w:rPr>
          <w:rFonts w:ascii="PT Astra Serif" w:hAnsi="PT Astra Serif" w:cs="Times New Roman"/>
          <w:sz w:val="28"/>
          <w:szCs w:val="28"/>
        </w:rPr>
        <w:t>При осуществлении повторного копирования указанные сведения проставляются выше предыдущих.</w:t>
      </w:r>
    </w:p>
    <w:p w:rsidR="004E46AB" w:rsidRPr="003D3EEA" w:rsidRDefault="004E46AB" w:rsidP="004032C6">
      <w:pPr>
        <w:pStyle w:val="ConsPlusNormal"/>
        <w:numPr>
          <w:ilvl w:val="1"/>
          <w:numId w:val="15"/>
        </w:numPr>
        <w:tabs>
          <w:tab w:val="left" w:pos="1276"/>
        </w:tabs>
        <w:ind w:left="0" w:firstLine="709"/>
        <w:jc w:val="both"/>
        <w:rPr>
          <w:rFonts w:ascii="PT Astra Serif" w:hAnsi="PT Astra Serif" w:cs="Times New Roman"/>
          <w:sz w:val="28"/>
          <w:szCs w:val="28"/>
        </w:rPr>
      </w:pPr>
      <w:r w:rsidRPr="003D3EEA">
        <w:rPr>
          <w:rFonts w:ascii="PT Astra Serif" w:hAnsi="PT Astra Serif" w:cs="Times New Roman"/>
          <w:sz w:val="28"/>
          <w:szCs w:val="28"/>
        </w:rPr>
        <w:t xml:space="preserve">Допускается направлять служебную информацию ограниченного доступа в виде выписок. Выписка может не относиться к документам «ДСП» </w:t>
      </w:r>
      <w:r w:rsidR="006E0578">
        <w:rPr>
          <w:rFonts w:ascii="PT Astra Serif" w:hAnsi="PT Astra Serif" w:cs="Times New Roman"/>
          <w:sz w:val="28"/>
          <w:szCs w:val="28"/>
        </w:rPr>
        <w:t xml:space="preserve">                   </w:t>
      </w:r>
      <w:r w:rsidRPr="003D3EEA">
        <w:rPr>
          <w:rFonts w:ascii="PT Astra Serif" w:hAnsi="PT Astra Serif" w:cs="Times New Roman"/>
          <w:sz w:val="28"/>
          <w:szCs w:val="28"/>
        </w:rPr>
        <w:t xml:space="preserve">в случае, если в ней не содержится информация, послужившая причиной установления грифа ограничения доступа «ДСП». Принятие решения и полнота ответственности возлагается на должностное лицо, принявшее решение </w:t>
      </w:r>
      <w:r w:rsidR="006E0578">
        <w:rPr>
          <w:rFonts w:ascii="PT Astra Serif" w:hAnsi="PT Astra Serif" w:cs="Times New Roman"/>
          <w:sz w:val="28"/>
          <w:szCs w:val="28"/>
        </w:rPr>
        <w:t xml:space="preserve">                       </w:t>
      </w:r>
      <w:r w:rsidRPr="003D3EEA">
        <w:rPr>
          <w:rFonts w:ascii="PT Astra Serif" w:hAnsi="PT Astra Serif" w:cs="Times New Roman"/>
          <w:sz w:val="28"/>
          <w:szCs w:val="28"/>
        </w:rPr>
        <w:t xml:space="preserve">о формировании выписки и включении в ее состав информации из служебного документа ограниченного доступа. </w:t>
      </w:r>
    </w:p>
    <w:p w:rsidR="004E46AB" w:rsidRPr="003D3EEA" w:rsidRDefault="004E46AB" w:rsidP="004032C6">
      <w:pPr>
        <w:pStyle w:val="ConsPlusNormal"/>
        <w:tabs>
          <w:tab w:val="left" w:pos="1276"/>
        </w:tabs>
        <w:ind w:firstLine="709"/>
        <w:jc w:val="both"/>
        <w:rPr>
          <w:rFonts w:ascii="PT Astra Serif" w:hAnsi="PT Astra Serif" w:cs="Times New Roman"/>
          <w:sz w:val="28"/>
          <w:szCs w:val="28"/>
        </w:rPr>
      </w:pPr>
      <w:r w:rsidRPr="003D3EEA">
        <w:rPr>
          <w:rFonts w:ascii="PT Astra Serif" w:hAnsi="PT Astra Serif" w:cs="Times New Roman"/>
          <w:sz w:val="28"/>
          <w:szCs w:val="28"/>
        </w:rPr>
        <w:t xml:space="preserve">На оборотной стороне последнего листа документа «ДСП» проставляется рукописная отметка, аналогичная проставляемой при копировании, </w:t>
      </w:r>
      <w:r w:rsidR="006E0578">
        <w:rPr>
          <w:rFonts w:ascii="PT Astra Serif" w:hAnsi="PT Astra Serif" w:cs="Times New Roman"/>
          <w:sz w:val="28"/>
          <w:szCs w:val="28"/>
        </w:rPr>
        <w:t xml:space="preserve">                                  </w:t>
      </w:r>
      <w:r w:rsidRPr="003D3EEA">
        <w:rPr>
          <w:rFonts w:ascii="PT Astra Serif" w:hAnsi="PT Astra Serif" w:cs="Times New Roman"/>
          <w:sz w:val="28"/>
          <w:szCs w:val="28"/>
        </w:rPr>
        <w:t xml:space="preserve">с дополнительным указанием слова «Выписка» и перечня включенных </w:t>
      </w:r>
      <w:r w:rsidR="006E0578">
        <w:rPr>
          <w:rFonts w:ascii="PT Astra Serif" w:hAnsi="PT Astra Serif" w:cs="Times New Roman"/>
          <w:sz w:val="28"/>
          <w:szCs w:val="28"/>
        </w:rPr>
        <w:t xml:space="preserve">                            </w:t>
      </w:r>
      <w:r w:rsidRPr="003D3EEA">
        <w:rPr>
          <w:rFonts w:ascii="PT Astra Serif" w:hAnsi="PT Astra Serif" w:cs="Times New Roman"/>
          <w:sz w:val="28"/>
          <w:szCs w:val="28"/>
        </w:rPr>
        <w:t>в выписку страниц, разделов, пунктов и т.д. исходного документа.</w:t>
      </w:r>
    </w:p>
    <w:p w:rsidR="004E46AB" w:rsidRPr="003D3EEA" w:rsidRDefault="004E46AB" w:rsidP="004032C6">
      <w:pPr>
        <w:pStyle w:val="ConsPlusNormal"/>
        <w:numPr>
          <w:ilvl w:val="1"/>
          <w:numId w:val="15"/>
        </w:numPr>
        <w:tabs>
          <w:tab w:val="left" w:pos="1276"/>
        </w:tabs>
        <w:ind w:left="0" w:firstLine="709"/>
        <w:jc w:val="both"/>
        <w:rPr>
          <w:rFonts w:ascii="PT Astra Serif" w:hAnsi="PT Astra Serif" w:cs="Times New Roman"/>
          <w:sz w:val="28"/>
          <w:szCs w:val="28"/>
        </w:rPr>
      </w:pPr>
      <w:r w:rsidRPr="003D3EEA">
        <w:rPr>
          <w:rFonts w:ascii="PT Astra Serif" w:hAnsi="PT Astra Serif" w:cs="Times New Roman"/>
          <w:sz w:val="28"/>
          <w:szCs w:val="28"/>
        </w:rPr>
        <w:t>Учет экземпляров копий осуществляется в следующем порядке.</w:t>
      </w:r>
    </w:p>
    <w:p w:rsidR="004E46AB" w:rsidRPr="003D3EEA" w:rsidRDefault="004E46AB" w:rsidP="004032C6">
      <w:pPr>
        <w:pStyle w:val="ConsPlusNormal"/>
        <w:tabs>
          <w:tab w:val="left" w:pos="1276"/>
        </w:tabs>
        <w:ind w:firstLine="709"/>
        <w:jc w:val="both"/>
        <w:rPr>
          <w:rFonts w:ascii="PT Astra Serif" w:hAnsi="PT Astra Serif" w:cs="Times New Roman"/>
          <w:sz w:val="28"/>
          <w:szCs w:val="28"/>
        </w:rPr>
      </w:pPr>
      <w:r w:rsidRPr="003D3EEA">
        <w:rPr>
          <w:rFonts w:ascii="PT Astra Serif" w:hAnsi="PT Astra Serif" w:cs="Times New Roman"/>
          <w:sz w:val="28"/>
          <w:szCs w:val="28"/>
        </w:rPr>
        <w:t xml:space="preserve">К порядковому номеру экземпляра полученного документа «ДСП» </w:t>
      </w:r>
      <w:r w:rsidR="006E0578">
        <w:rPr>
          <w:rFonts w:ascii="PT Astra Serif" w:hAnsi="PT Astra Serif" w:cs="Times New Roman"/>
          <w:sz w:val="28"/>
          <w:szCs w:val="28"/>
        </w:rPr>
        <w:t xml:space="preserve">                   </w:t>
      </w:r>
      <w:r w:rsidRPr="003D3EEA">
        <w:rPr>
          <w:rFonts w:ascii="PT Astra Serif" w:hAnsi="PT Astra Serif" w:cs="Times New Roman"/>
          <w:sz w:val="28"/>
          <w:szCs w:val="28"/>
        </w:rPr>
        <w:t xml:space="preserve">через косую черту «/» добавляется порядковый номер каждой копии. </w:t>
      </w:r>
      <w:r w:rsidR="006E0578">
        <w:rPr>
          <w:rFonts w:ascii="PT Astra Serif" w:hAnsi="PT Astra Serif" w:cs="Times New Roman"/>
          <w:sz w:val="28"/>
          <w:szCs w:val="28"/>
        </w:rPr>
        <w:t xml:space="preserve">                                   </w:t>
      </w:r>
      <w:r w:rsidRPr="003D3EEA">
        <w:rPr>
          <w:rFonts w:ascii="PT Astra Serif" w:hAnsi="PT Astra Serif" w:cs="Times New Roman"/>
          <w:sz w:val="28"/>
          <w:szCs w:val="28"/>
        </w:rPr>
        <w:t xml:space="preserve">При отсутствии номера экземпляра на исходном документе «ДСП» его номер принимается равным единице. В случае создания дополнительных копий </w:t>
      </w:r>
      <w:r w:rsidR="006E0578">
        <w:rPr>
          <w:rFonts w:ascii="PT Astra Serif" w:hAnsi="PT Astra Serif" w:cs="Times New Roman"/>
          <w:sz w:val="28"/>
          <w:szCs w:val="28"/>
        </w:rPr>
        <w:t xml:space="preserve">                       </w:t>
      </w:r>
      <w:r w:rsidRPr="003D3EEA">
        <w:rPr>
          <w:rFonts w:ascii="PT Astra Serif" w:hAnsi="PT Astra Serif" w:cs="Times New Roman"/>
          <w:sz w:val="28"/>
          <w:szCs w:val="28"/>
        </w:rPr>
        <w:t xml:space="preserve">к ранее сделанным по тому же месту регистрации их нумерация продолжается. </w:t>
      </w:r>
    </w:p>
    <w:p w:rsidR="004E46AB" w:rsidRPr="003D3EEA" w:rsidRDefault="004E46AB" w:rsidP="004032C6">
      <w:pPr>
        <w:pStyle w:val="ConsPlusNormal"/>
        <w:tabs>
          <w:tab w:val="left" w:pos="1276"/>
        </w:tabs>
        <w:ind w:firstLine="709"/>
        <w:jc w:val="both"/>
        <w:rPr>
          <w:rFonts w:ascii="PT Astra Serif" w:hAnsi="PT Astra Serif" w:cs="Times New Roman"/>
          <w:sz w:val="28"/>
          <w:szCs w:val="28"/>
        </w:rPr>
      </w:pPr>
      <w:r w:rsidRPr="003D3EEA">
        <w:rPr>
          <w:rFonts w:ascii="PT Astra Serif" w:hAnsi="PT Astra Serif" w:cs="Times New Roman"/>
          <w:sz w:val="28"/>
          <w:szCs w:val="28"/>
        </w:rPr>
        <w:t>При создании дополнительных копий по месту исполнения документа «ДСП» за исходный номер принимается номер полученной копии.</w:t>
      </w:r>
    </w:p>
    <w:p w:rsidR="004E46AB" w:rsidRPr="003D3EEA" w:rsidRDefault="004E46AB" w:rsidP="004032C6">
      <w:pPr>
        <w:pStyle w:val="ConsPlusNormal"/>
        <w:numPr>
          <w:ilvl w:val="1"/>
          <w:numId w:val="15"/>
        </w:numPr>
        <w:tabs>
          <w:tab w:val="left" w:pos="1276"/>
        </w:tabs>
        <w:ind w:left="0" w:firstLine="709"/>
        <w:jc w:val="both"/>
        <w:rPr>
          <w:rFonts w:ascii="PT Astra Serif" w:hAnsi="PT Astra Serif" w:cs="Times New Roman"/>
          <w:sz w:val="28"/>
          <w:szCs w:val="28"/>
        </w:rPr>
      </w:pPr>
      <w:r w:rsidRPr="003D3EEA">
        <w:rPr>
          <w:rFonts w:ascii="PT Astra Serif" w:hAnsi="PT Astra Serif" w:cs="Times New Roman"/>
          <w:sz w:val="28"/>
          <w:szCs w:val="28"/>
        </w:rPr>
        <w:t xml:space="preserve">Направляемые для исполнения служебные документы «ДСП» </w:t>
      </w:r>
      <w:r w:rsidR="006E0578">
        <w:rPr>
          <w:rFonts w:ascii="PT Astra Serif" w:hAnsi="PT Astra Serif" w:cs="Times New Roman"/>
          <w:sz w:val="28"/>
          <w:szCs w:val="28"/>
        </w:rPr>
        <w:t xml:space="preserve">                      </w:t>
      </w:r>
      <w:r w:rsidRPr="003D3EEA">
        <w:rPr>
          <w:rFonts w:ascii="PT Astra Serif" w:hAnsi="PT Astra Serif" w:cs="Times New Roman"/>
          <w:sz w:val="28"/>
          <w:szCs w:val="28"/>
        </w:rPr>
        <w:t>или их копии:</w:t>
      </w:r>
    </w:p>
    <w:p w:rsidR="004E46AB" w:rsidRPr="003D3EEA" w:rsidRDefault="004E46AB" w:rsidP="004032C6">
      <w:pPr>
        <w:pStyle w:val="ConsPlusNormal"/>
        <w:numPr>
          <w:ilvl w:val="2"/>
          <w:numId w:val="15"/>
        </w:numPr>
        <w:tabs>
          <w:tab w:val="left" w:pos="1560"/>
        </w:tabs>
        <w:ind w:left="0" w:firstLine="709"/>
        <w:jc w:val="both"/>
        <w:rPr>
          <w:rFonts w:ascii="PT Astra Serif" w:hAnsi="PT Astra Serif" w:cs="Times New Roman"/>
          <w:sz w:val="28"/>
          <w:szCs w:val="28"/>
        </w:rPr>
      </w:pPr>
      <w:r w:rsidRPr="003D3EEA">
        <w:rPr>
          <w:rFonts w:ascii="PT Astra Serif" w:hAnsi="PT Astra Serif" w:cs="Times New Roman"/>
          <w:sz w:val="28"/>
          <w:szCs w:val="28"/>
        </w:rPr>
        <w:t>передаются исполнителям под личную подпись ответственным лицом;</w:t>
      </w:r>
    </w:p>
    <w:p w:rsidR="004E46AB" w:rsidRPr="003D3EEA" w:rsidRDefault="004E46AB" w:rsidP="004032C6">
      <w:pPr>
        <w:pStyle w:val="ConsPlusNormal"/>
        <w:numPr>
          <w:ilvl w:val="2"/>
          <w:numId w:val="15"/>
        </w:numPr>
        <w:tabs>
          <w:tab w:val="left" w:pos="1560"/>
        </w:tabs>
        <w:ind w:left="0" w:firstLine="709"/>
        <w:jc w:val="both"/>
        <w:rPr>
          <w:rFonts w:ascii="PT Astra Serif" w:hAnsi="PT Astra Serif" w:cs="Times New Roman"/>
          <w:sz w:val="28"/>
          <w:szCs w:val="28"/>
        </w:rPr>
      </w:pPr>
      <w:r w:rsidRPr="003D3EEA">
        <w:rPr>
          <w:rFonts w:ascii="PT Astra Serif" w:hAnsi="PT Astra Serif" w:cs="Times New Roman"/>
          <w:sz w:val="28"/>
          <w:szCs w:val="28"/>
        </w:rPr>
        <w:t xml:space="preserve">пересылаются адресатам посредством фельдъегерской связи, </w:t>
      </w:r>
      <w:r w:rsidR="006E0578">
        <w:rPr>
          <w:rFonts w:ascii="PT Astra Serif" w:hAnsi="PT Astra Serif" w:cs="Times New Roman"/>
          <w:sz w:val="28"/>
          <w:szCs w:val="28"/>
        </w:rPr>
        <w:t xml:space="preserve">               </w:t>
      </w:r>
      <w:r w:rsidRPr="003D3EEA">
        <w:rPr>
          <w:rFonts w:ascii="PT Astra Serif" w:hAnsi="PT Astra Serif" w:cs="Times New Roman"/>
          <w:sz w:val="28"/>
          <w:szCs w:val="28"/>
        </w:rPr>
        <w:t xml:space="preserve">через управление специальной связи по Тюменской области либо заказными или ценными почтовыми отправлениями (с учетом пункта </w:t>
      </w:r>
      <w:r w:rsidR="00E558DF" w:rsidRPr="003D3EEA">
        <w:rPr>
          <w:rFonts w:ascii="PT Astra Serif" w:hAnsi="PT Astra Serif" w:cs="Times New Roman"/>
          <w:sz w:val="28"/>
          <w:szCs w:val="28"/>
        </w:rPr>
        <w:t>4.10.</w:t>
      </w:r>
      <w:r w:rsidRPr="003D3EEA">
        <w:rPr>
          <w:rFonts w:ascii="PT Astra Serif" w:hAnsi="PT Astra Serif" w:cs="Times New Roman"/>
          <w:sz w:val="28"/>
          <w:szCs w:val="28"/>
        </w:rPr>
        <w:t xml:space="preserve"> настоящей Инструкции).</w:t>
      </w:r>
    </w:p>
    <w:p w:rsidR="004E46AB" w:rsidRPr="003D3EEA" w:rsidRDefault="004E46AB" w:rsidP="004032C6">
      <w:pPr>
        <w:pStyle w:val="a3"/>
        <w:numPr>
          <w:ilvl w:val="1"/>
          <w:numId w:val="15"/>
        </w:numPr>
        <w:tabs>
          <w:tab w:val="left" w:pos="1418"/>
        </w:tabs>
        <w:autoSpaceDE w:val="0"/>
        <w:autoSpaceDN w:val="0"/>
        <w:adjustRightInd w:val="0"/>
        <w:spacing w:after="0" w:line="240" w:lineRule="auto"/>
        <w:ind w:left="0" w:firstLine="709"/>
        <w:jc w:val="both"/>
        <w:rPr>
          <w:rFonts w:ascii="PT Astra Serif" w:hAnsi="PT Astra Serif"/>
          <w:szCs w:val="28"/>
        </w:rPr>
      </w:pPr>
      <w:r w:rsidRPr="003D3EEA">
        <w:rPr>
          <w:rFonts w:ascii="PT Astra Serif" w:hAnsi="PT Astra Serif"/>
          <w:szCs w:val="28"/>
        </w:rPr>
        <w:t xml:space="preserve">Документы «ДСП», по исполнению которых осуществляется контроль в соответствии с положениями, утвержденными нормативными правовыми актами Администрации района, копируются с учетом дополнительного экземпляра для передачи в отраслевой (функциональный) орган или сотруднику, осуществляющему контроль за исполнением, </w:t>
      </w:r>
      <w:r w:rsidR="006E0578">
        <w:rPr>
          <w:rFonts w:ascii="PT Astra Serif" w:hAnsi="PT Astra Serif"/>
          <w:szCs w:val="28"/>
        </w:rPr>
        <w:t xml:space="preserve">                                </w:t>
      </w:r>
      <w:r w:rsidRPr="003D3EEA">
        <w:rPr>
          <w:rFonts w:ascii="PT Astra Serif" w:hAnsi="PT Astra Serif"/>
          <w:szCs w:val="28"/>
        </w:rPr>
        <w:lastRenderedPageBreak/>
        <w:t>и передаются под личную подпись ответственному лицу или при его отсутствии его руководителю.</w:t>
      </w:r>
    </w:p>
    <w:p w:rsidR="004E46AB" w:rsidRPr="003D3EEA" w:rsidRDefault="004E46AB" w:rsidP="004032C6">
      <w:pPr>
        <w:pStyle w:val="ConsPlusNormal"/>
        <w:numPr>
          <w:ilvl w:val="1"/>
          <w:numId w:val="15"/>
        </w:numPr>
        <w:tabs>
          <w:tab w:val="left" w:pos="1418"/>
        </w:tabs>
        <w:ind w:left="0" w:firstLine="709"/>
        <w:jc w:val="both"/>
        <w:rPr>
          <w:rFonts w:ascii="PT Astra Serif" w:hAnsi="PT Astra Serif" w:cs="Times New Roman"/>
          <w:sz w:val="28"/>
          <w:szCs w:val="28"/>
        </w:rPr>
      </w:pPr>
      <w:r w:rsidRPr="003D3EEA">
        <w:rPr>
          <w:rFonts w:ascii="PT Astra Serif" w:hAnsi="PT Astra Serif" w:cs="Times New Roman"/>
          <w:sz w:val="28"/>
          <w:szCs w:val="28"/>
        </w:rPr>
        <w:t>Отправляемые и передаваемые документы «ДСП» должны быть помещены в конверты либо упакованы иным способом, исключающим несанкционированный доступ к информации. Запрещается использовать конверты с прозрачными «окошками».</w:t>
      </w:r>
    </w:p>
    <w:p w:rsidR="004E46AB" w:rsidRPr="003D3EEA" w:rsidRDefault="004E46AB" w:rsidP="003D3EEA">
      <w:pPr>
        <w:pStyle w:val="21"/>
        <w:numPr>
          <w:ilvl w:val="1"/>
          <w:numId w:val="15"/>
        </w:numPr>
        <w:shd w:val="clear" w:color="auto" w:fill="auto"/>
        <w:tabs>
          <w:tab w:val="left" w:pos="1134"/>
        </w:tabs>
        <w:spacing w:after="0" w:line="240" w:lineRule="auto"/>
        <w:ind w:left="0" w:firstLine="709"/>
        <w:jc w:val="both"/>
        <w:rPr>
          <w:rFonts w:ascii="PT Astra Serif" w:hAnsi="PT Astra Serif"/>
          <w:sz w:val="28"/>
          <w:szCs w:val="28"/>
        </w:rPr>
      </w:pPr>
      <w:r w:rsidRPr="003D3EEA">
        <w:rPr>
          <w:rFonts w:ascii="PT Astra Serif" w:hAnsi="PT Astra Serif"/>
          <w:sz w:val="28"/>
          <w:szCs w:val="28"/>
        </w:rPr>
        <w:t xml:space="preserve">Документы «ДСП», направляемые адресату посредством </w:t>
      </w:r>
      <w:r w:rsidR="006E0578">
        <w:rPr>
          <w:rFonts w:ascii="PT Astra Serif" w:hAnsi="PT Astra Serif"/>
          <w:sz w:val="28"/>
          <w:szCs w:val="28"/>
        </w:rPr>
        <w:t xml:space="preserve">                          </w:t>
      </w:r>
      <w:r w:rsidRPr="003D3EEA">
        <w:rPr>
          <w:rFonts w:ascii="PT Astra Serif" w:hAnsi="PT Astra Serif"/>
          <w:sz w:val="28"/>
          <w:szCs w:val="28"/>
        </w:rPr>
        <w:t xml:space="preserve">почтовой связи, необходимо упаковывать в два пакета. На внутреннем </w:t>
      </w:r>
      <w:r w:rsidR="006E0578">
        <w:rPr>
          <w:rFonts w:ascii="PT Astra Serif" w:hAnsi="PT Astra Serif"/>
          <w:sz w:val="28"/>
          <w:szCs w:val="28"/>
        </w:rPr>
        <w:t xml:space="preserve">                     </w:t>
      </w:r>
      <w:r w:rsidRPr="003D3EEA">
        <w:rPr>
          <w:rFonts w:ascii="PT Astra Serif" w:hAnsi="PT Astra Serif"/>
          <w:sz w:val="28"/>
          <w:szCs w:val="28"/>
        </w:rPr>
        <w:t xml:space="preserve">пакете проставляются гриф ограничения доступа к документу «ДСП» </w:t>
      </w:r>
      <w:r w:rsidR="006E0578">
        <w:rPr>
          <w:rFonts w:ascii="PT Astra Serif" w:hAnsi="PT Astra Serif"/>
          <w:sz w:val="28"/>
          <w:szCs w:val="28"/>
        </w:rPr>
        <w:t xml:space="preserve">                               </w:t>
      </w:r>
      <w:r w:rsidRPr="003D3EEA">
        <w:rPr>
          <w:rFonts w:ascii="PT Astra Serif" w:hAnsi="PT Astra Serif"/>
          <w:sz w:val="28"/>
          <w:szCs w:val="28"/>
        </w:rPr>
        <w:t xml:space="preserve">с соответствующими реквизитами адресата, включая номера документов. Внутренний пакет запечатывается, а на его скрепляющий клапан проставляется оттиск печати «Для пакетов». Внешний пакет оформляется в соответствии </w:t>
      </w:r>
      <w:r w:rsidR="006E0578">
        <w:rPr>
          <w:rFonts w:ascii="PT Astra Serif" w:hAnsi="PT Astra Serif"/>
          <w:sz w:val="28"/>
          <w:szCs w:val="28"/>
        </w:rPr>
        <w:t xml:space="preserve">                     </w:t>
      </w:r>
      <w:r w:rsidRPr="003D3EEA">
        <w:rPr>
          <w:rFonts w:ascii="PT Astra Serif" w:hAnsi="PT Astra Serif"/>
          <w:sz w:val="28"/>
          <w:szCs w:val="28"/>
        </w:rPr>
        <w:t xml:space="preserve">с почтовыми правилами, причем сведения о конфиденциальности информации на него не выносятся. Передача пакетов в почтовое отделение фиксируется </w:t>
      </w:r>
      <w:r w:rsidR="006E0578">
        <w:rPr>
          <w:rFonts w:ascii="PT Astra Serif" w:hAnsi="PT Astra Serif"/>
          <w:sz w:val="28"/>
          <w:szCs w:val="28"/>
        </w:rPr>
        <w:t xml:space="preserve">                    </w:t>
      </w:r>
      <w:r w:rsidRPr="003D3EEA">
        <w:rPr>
          <w:rFonts w:ascii="PT Astra Serif" w:hAnsi="PT Astra Serif"/>
          <w:sz w:val="28"/>
          <w:szCs w:val="28"/>
        </w:rPr>
        <w:t>в почтовом реестре, копия которого с почтовым штемпелем помещается</w:t>
      </w:r>
      <w:r w:rsidR="006E0578">
        <w:rPr>
          <w:rFonts w:ascii="PT Astra Serif" w:hAnsi="PT Astra Serif"/>
          <w:sz w:val="28"/>
          <w:szCs w:val="28"/>
        </w:rPr>
        <w:t xml:space="preserve">                         </w:t>
      </w:r>
      <w:r w:rsidRPr="003D3EEA">
        <w:rPr>
          <w:rFonts w:ascii="PT Astra Serif" w:hAnsi="PT Astra Serif"/>
          <w:sz w:val="28"/>
          <w:szCs w:val="28"/>
        </w:rPr>
        <w:t xml:space="preserve"> в соответствующее дело. </w:t>
      </w:r>
    </w:p>
    <w:p w:rsidR="004E46AB" w:rsidRPr="003D3EEA" w:rsidRDefault="004E46AB" w:rsidP="004032C6">
      <w:pPr>
        <w:pStyle w:val="21"/>
        <w:shd w:val="clear" w:color="auto" w:fill="auto"/>
        <w:tabs>
          <w:tab w:val="left" w:pos="0"/>
        </w:tabs>
        <w:spacing w:after="0" w:line="240" w:lineRule="auto"/>
        <w:ind w:firstLine="0"/>
        <w:rPr>
          <w:rFonts w:ascii="PT Astra Serif" w:hAnsi="PT Astra Serif"/>
          <w:sz w:val="28"/>
          <w:szCs w:val="28"/>
        </w:rPr>
      </w:pPr>
    </w:p>
    <w:p w:rsidR="005928D4" w:rsidRPr="003D3EEA" w:rsidRDefault="005928D4" w:rsidP="004032C6">
      <w:pPr>
        <w:pStyle w:val="ConsPlusNormal"/>
        <w:numPr>
          <w:ilvl w:val="0"/>
          <w:numId w:val="15"/>
        </w:numPr>
        <w:tabs>
          <w:tab w:val="left" w:pos="0"/>
        </w:tabs>
        <w:ind w:left="0" w:firstLine="0"/>
        <w:jc w:val="center"/>
        <w:rPr>
          <w:rFonts w:ascii="PT Astra Serif" w:hAnsi="PT Astra Serif" w:cs="Times New Roman"/>
          <w:b/>
          <w:sz w:val="28"/>
          <w:szCs w:val="28"/>
        </w:rPr>
      </w:pPr>
      <w:r w:rsidRPr="003D3EEA">
        <w:rPr>
          <w:rFonts w:ascii="PT Astra Serif" w:hAnsi="PT Astra Serif" w:cs="Times New Roman"/>
          <w:b/>
          <w:sz w:val="28"/>
          <w:szCs w:val="28"/>
        </w:rPr>
        <w:t>Организация хранения служебных документов</w:t>
      </w:r>
    </w:p>
    <w:p w:rsidR="005928D4" w:rsidRPr="003D3EEA" w:rsidRDefault="005928D4" w:rsidP="004032C6">
      <w:pPr>
        <w:pStyle w:val="ConsPlusNormal"/>
        <w:tabs>
          <w:tab w:val="left" w:pos="0"/>
        </w:tabs>
        <w:ind w:firstLine="0"/>
        <w:jc w:val="center"/>
        <w:rPr>
          <w:rFonts w:ascii="PT Astra Serif" w:hAnsi="PT Astra Serif" w:cs="Times New Roman"/>
          <w:b/>
          <w:sz w:val="28"/>
          <w:szCs w:val="28"/>
        </w:rPr>
      </w:pPr>
      <w:r w:rsidRPr="003D3EEA">
        <w:rPr>
          <w:rFonts w:ascii="PT Astra Serif" w:hAnsi="PT Astra Serif" w:cs="Times New Roman"/>
          <w:b/>
          <w:sz w:val="28"/>
          <w:szCs w:val="28"/>
        </w:rPr>
        <w:t>ограниченного доступа</w:t>
      </w:r>
    </w:p>
    <w:p w:rsidR="004E46AB" w:rsidRPr="003D3EEA" w:rsidRDefault="004E46AB" w:rsidP="004032C6">
      <w:pPr>
        <w:pStyle w:val="ConsPlusNormal"/>
        <w:tabs>
          <w:tab w:val="left" w:pos="0"/>
        </w:tabs>
        <w:ind w:firstLine="0"/>
        <w:jc w:val="center"/>
        <w:rPr>
          <w:rFonts w:ascii="PT Astra Serif" w:hAnsi="PT Astra Serif" w:cs="Times New Roman"/>
          <w:sz w:val="28"/>
          <w:szCs w:val="28"/>
        </w:rPr>
      </w:pPr>
    </w:p>
    <w:p w:rsidR="004E46AB" w:rsidRPr="003D3EEA" w:rsidRDefault="004E46AB" w:rsidP="004032C6">
      <w:pPr>
        <w:pStyle w:val="ConsPlusNormal"/>
        <w:numPr>
          <w:ilvl w:val="1"/>
          <w:numId w:val="15"/>
        </w:numPr>
        <w:tabs>
          <w:tab w:val="left" w:pos="1276"/>
        </w:tabs>
        <w:ind w:left="0" w:firstLine="709"/>
        <w:jc w:val="both"/>
        <w:rPr>
          <w:rFonts w:ascii="PT Astra Serif" w:hAnsi="PT Astra Serif" w:cs="Times New Roman"/>
          <w:sz w:val="28"/>
          <w:szCs w:val="28"/>
        </w:rPr>
      </w:pPr>
      <w:r w:rsidRPr="003D3EEA">
        <w:rPr>
          <w:rFonts w:ascii="PT Astra Serif" w:hAnsi="PT Astra Serif" w:cs="Times New Roman"/>
          <w:sz w:val="28"/>
          <w:szCs w:val="28"/>
        </w:rPr>
        <w:t xml:space="preserve">Хранение служебных документов «ДСП» осуществляется </w:t>
      </w:r>
      <w:r w:rsidR="006E0578">
        <w:rPr>
          <w:rFonts w:ascii="PT Astra Serif" w:hAnsi="PT Astra Serif" w:cs="Times New Roman"/>
          <w:sz w:val="28"/>
          <w:szCs w:val="28"/>
        </w:rPr>
        <w:t xml:space="preserve">                    </w:t>
      </w:r>
      <w:r w:rsidRPr="003D3EEA">
        <w:rPr>
          <w:rFonts w:ascii="PT Astra Serif" w:hAnsi="PT Astra Serif" w:cs="Times New Roman"/>
          <w:sz w:val="28"/>
          <w:szCs w:val="28"/>
        </w:rPr>
        <w:t xml:space="preserve">отдельно от документов общего делопроизводства с учетом требований </w:t>
      </w:r>
      <w:r w:rsidR="006E0578">
        <w:rPr>
          <w:rFonts w:ascii="PT Astra Serif" w:hAnsi="PT Astra Serif" w:cs="Times New Roman"/>
          <w:sz w:val="28"/>
          <w:szCs w:val="28"/>
        </w:rPr>
        <w:t xml:space="preserve">                   </w:t>
      </w:r>
      <w:r w:rsidRPr="003D3EEA">
        <w:rPr>
          <w:rFonts w:ascii="PT Astra Serif" w:hAnsi="PT Astra Serif" w:cs="Times New Roman"/>
          <w:sz w:val="28"/>
          <w:szCs w:val="28"/>
        </w:rPr>
        <w:t xml:space="preserve">пункта </w:t>
      </w:r>
      <w:r w:rsidR="00F22415" w:rsidRPr="003D3EEA">
        <w:rPr>
          <w:rFonts w:ascii="PT Astra Serif" w:hAnsi="PT Astra Serif" w:cs="Times New Roman"/>
          <w:sz w:val="28"/>
          <w:szCs w:val="28"/>
        </w:rPr>
        <w:t>10.3.</w:t>
      </w:r>
      <w:r w:rsidRPr="003D3EEA">
        <w:rPr>
          <w:rFonts w:ascii="PT Astra Serif" w:hAnsi="PT Astra Serif" w:cs="Times New Roman"/>
          <w:sz w:val="28"/>
          <w:szCs w:val="28"/>
        </w:rPr>
        <w:t>настоящей Инструкции.</w:t>
      </w:r>
    </w:p>
    <w:p w:rsidR="004E46AB" w:rsidRPr="003D3EEA" w:rsidRDefault="004E46AB" w:rsidP="004032C6">
      <w:pPr>
        <w:pStyle w:val="ConsPlusNormal"/>
        <w:numPr>
          <w:ilvl w:val="1"/>
          <w:numId w:val="15"/>
        </w:numPr>
        <w:tabs>
          <w:tab w:val="left" w:pos="1276"/>
        </w:tabs>
        <w:ind w:left="0" w:firstLine="709"/>
        <w:jc w:val="both"/>
        <w:rPr>
          <w:rFonts w:ascii="PT Astra Serif" w:hAnsi="PT Astra Serif" w:cs="Times New Roman"/>
          <w:sz w:val="28"/>
          <w:szCs w:val="28"/>
        </w:rPr>
      </w:pPr>
      <w:r w:rsidRPr="003D3EEA">
        <w:rPr>
          <w:rFonts w:ascii="PT Astra Serif" w:hAnsi="PT Astra Serif" w:cs="Times New Roman"/>
          <w:sz w:val="28"/>
          <w:szCs w:val="28"/>
        </w:rPr>
        <w:t>Исполненные документы «ДСП» группируются в отдельные дела. При этом на обложке дела, в которое помещены такие документы, также проставляется гриф ограничения доступа «ДСП». Порядок формирования дела осуществляется по правилам общего делопроизводства с учетом требований настоящей Инструкции.</w:t>
      </w:r>
    </w:p>
    <w:p w:rsidR="004E46AB" w:rsidRPr="003D3EEA" w:rsidRDefault="004E46AB" w:rsidP="004032C6">
      <w:pPr>
        <w:pStyle w:val="ConsPlusNormal"/>
        <w:numPr>
          <w:ilvl w:val="1"/>
          <w:numId w:val="15"/>
        </w:numPr>
        <w:tabs>
          <w:tab w:val="left" w:pos="1276"/>
        </w:tabs>
        <w:ind w:left="0" w:firstLine="709"/>
        <w:jc w:val="both"/>
        <w:rPr>
          <w:rFonts w:ascii="PT Astra Serif" w:hAnsi="PT Astra Serif" w:cs="Times New Roman"/>
          <w:sz w:val="28"/>
          <w:szCs w:val="28"/>
        </w:rPr>
      </w:pPr>
      <w:r w:rsidRPr="003D3EEA">
        <w:rPr>
          <w:rFonts w:ascii="PT Astra Serif" w:hAnsi="PT Astra Serif" w:cs="Times New Roman"/>
          <w:sz w:val="28"/>
          <w:szCs w:val="28"/>
        </w:rPr>
        <w:t>Все дела с документами «ДСП» должны иметь внутренние описи документов, листы – нумерацию.</w:t>
      </w:r>
    </w:p>
    <w:p w:rsidR="004E46AB" w:rsidRPr="003D3EEA" w:rsidRDefault="004E46AB" w:rsidP="004032C6">
      <w:pPr>
        <w:pStyle w:val="ConsPlusNormal"/>
        <w:numPr>
          <w:ilvl w:val="1"/>
          <w:numId w:val="15"/>
        </w:numPr>
        <w:tabs>
          <w:tab w:val="left" w:pos="1276"/>
        </w:tabs>
        <w:ind w:left="0" w:firstLine="709"/>
        <w:jc w:val="both"/>
        <w:rPr>
          <w:rFonts w:ascii="PT Astra Serif" w:hAnsi="PT Astra Serif" w:cs="Times New Roman"/>
          <w:sz w:val="28"/>
          <w:szCs w:val="28"/>
        </w:rPr>
      </w:pPr>
      <w:r w:rsidRPr="003D3EEA">
        <w:rPr>
          <w:rFonts w:ascii="PT Astra Serif" w:hAnsi="PT Astra Serif" w:cs="Times New Roman"/>
          <w:sz w:val="28"/>
          <w:szCs w:val="28"/>
        </w:rPr>
        <w:t>Отобранные к уничтожению документы «ДСП», не имеющие исторической ценности и утратившие практическое значение, оформляются актом.</w:t>
      </w:r>
    </w:p>
    <w:p w:rsidR="004E46AB" w:rsidRPr="003D3EEA" w:rsidRDefault="004E46AB" w:rsidP="004032C6">
      <w:pPr>
        <w:pStyle w:val="21"/>
        <w:numPr>
          <w:ilvl w:val="1"/>
          <w:numId w:val="15"/>
        </w:numPr>
        <w:shd w:val="clear" w:color="auto" w:fill="auto"/>
        <w:tabs>
          <w:tab w:val="left" w:pos="1276"/>
        </w:tabs>
        <w:spacing w:after="0" w:line="240" w:lineRule="auto"/>
        <w:ind w:left="0" w:firstLine="709"/>
        <w:jc w:val="both"/>
        <w:rPr>
          <w:rFonts w:ascii="PT Astra Serif" w:hAnsi="PT Astra Serif"/>
          <w:sz w:val="28"/>
          <w:szCs w:val="28"/>
        </w:rPr>
      </w:pPr>
      <w:r w:rsidRPr="003D3EEA">
        <w:rPr>
          <w:rFonts w:ascii="PT Astra Serif" w:hAnsi="PT Astra Serif"/>
          <w:sz w:val="28"/>
          <w:szCs w:val="28"/>
        </w:rPr>
        <w:t xml:space="preserve">Материалы ограниченного доступа уничтожаются путем измельчения, исключающего возможность восстановления текста. Попытки исполнителей оставить в своем распоряжении какие-либо неучтенные материалы (черновики, проекты) должны рассматриваться руководителем отраслевого (функционального) органа Администрации района, в котором разрабатывался или хранился данный документ, как грубое нарушение работы </w:t>
      </w:r>
      <w:r w:rsidR="006E0578">
        <w:rPr>
          <w:rFonts w:ascii="PT Astra Serif" w:hAnsi="PT Astra Serif"/>
          <w:sz w:val="28"/>
          <w:szCs w:val="28"/>
        </w:rPr>
        <w:t xml:space="preserve">                      </w:t>
      </w:r>
      <w:r w:rsidRPr="003D3EEA">
        <w:rPr>
          <w:rFonts w:ascii="PT Astra Serif" w:hAnsi="PT Astra Serif"/>
          <w:sz w:val="28"/>
          <w:szCs w:val="28"/>
        </w:rPr>
        <w:t>с документами ограниченного доступа и трудовой (служебной) дисциплины.</w:t>
      </w:r>
    </w:p>
    <w:p w:rsidR="004E46AB" w:rsidRPr="003D3EEA" w:rsidRDefault="004E46AB" w:rsidP="004032C6">
      <w:pPr>
        <w:tabs>
          <w:tab w:val="left" w:pos="1134"/>
        </w:tabs>
        <w:autoSpaceDE w:val="0"/>
        <w:autoSpaceDN w:val="0"/>
        <w:adjustRightInd w:val="0"/>
        <w:spacing w:after="0" w:line="240" w:lineRule="auto"/>
        <w:jc w:val="center"/>
        <w:outlineLvl w:val="1"/>
        <w:rPr>
          <w:rFonts w:ascii="PT Astra Serif" w:hAnsi="PT Astra Serif"/>
          <w:sz w:val="28"/>
          <w:szCs w:val="28"/>
        </w:rPr>
      </w:pPr>
    </w:p>
    <w:p w:rsidR="005928D4" w:rsidRPr="003D3EEA" w:rsidRDefault="005928D4" w:rsidP="004032C6">
      <w:pPr>
        <w:pStyle w:val="a3"/>
        <w:widowControl w:val="0"/>
        <w:numPr>
          <w:ilvl w:val="0"/>
          <w:numId w:val="15"/>
        </w:numPr>
        <w:tabs>
          <w:tab w:val="left" w:pos="0"/>
        </w:tabs>
        <w:spacing w:after="0" w:line="240" w:lineRule="auto"/>
        <w:ind w:left="0" w:right="-2" w:firstLine="0"/>
        <w:jc w:val="center"/>
        <w:outlineLvl w:val="2"/>
        <w:rPr>
          <w:rFonts w:ascii="PT Astra Serif" w:hAnsi="PT Astra Serif"/>
          <w:szCs w:val="28"/>
        </w:rPr>
      </w:pPr>
      <w:bookmarkStart w:id="10" w:name="bookmark34"/>
      <w:r w:rsidRPr="003D3EEA">
        <w:rPr>
          <w:rStyle w:val="32"/>
          <w:rFonts w:ascii="PT Astra Serif" w:eastAsia="Calibri" w:hAnsi="PT Astra Serif" w:cs="Times New Roman"/>
          <w:sz w:val="28"/>
          <w:szCs w:val="28"/>
        </w:rPr>
        <w:t>Экспертиза ценности служебных документов ограниченного доступа</w:t>
      </w:r>
    </w:p>
    <w:bookmarkEnd w:id="10"/>
    <w:p w:rsidR="004E46AB" w:rsidRPr="003D3EEA" w:rsidRDefault="004E46AB" w:rsidP="004032C6">
      <w:pPr>
        <w:pStyle w:val="21"/>
        <w:shd w:val="clear" w:color="auto" w:fill="auto"/>
        <w:tabs>
          <w:tab w:val="left" w:pos="1134"/>
        </w:tabs>
        <w:spacing w:after="0" w:line="240" w:lineRule="auto"/>
        <w:ind w:right="20" w:firstLine="0"/>
        <w:rPr>
          <w:rFonts w:ascii="PT Astra Serif" w:hAnsi="PT Astra Serif"/>
          <w:sz w:val="28"/>
          <w:szCs w:val="28"/>
        </w:rPr>
      </w:pPr>
    </w:p>
    <w:p w:rsidR="004E46AB" w:rsidRPr="003D3EEA" w:rsidRDefault="004E46AB" w:rsidP="004032C6">
      <w:pPr>
        <w:pStyle w:val="21"/>
        <w:numPr>
          <w:ilvl w:val="1"/>
          <w:numId w:val="15"/>
        </w:numPr>
        <w:shd w:val="clear" w:color="auto" w:fill="auto"/>
        <w:tabs>
          <w:tab w:val="left" w:pos="1276"/>
        </w:tabs>
        <w:spacing w:after="0" w:line="240" w:lineRule="auto"/>
        <w:ind w:left="0" w:firstLine="709"/>
        <w:jc w:val="both"/>
        <w:rPr>
          <w:rFonts w:ascii="PT Astra Serif" w:hAnsi="PT Astra Serif"/>
          <w:sz w:val="28"/>
          <w:szCs w:val="28"/>
        </w:rPr>
      </w:pPr>
      <w:r w:rsidRPr="003D3EEA">
        <w:rPr>
          <w:rFonts w:ascii="PT Astra Serif" w:hAnsi="PT Astra Serif"/>
          <w:sz w:val="28"/>
          <w:szCs w:val="28"/>
        </w:rPr>
        <w:t xml:space="preserve">Экспертиза ценности документов «ДСП» проводится в целях </w:t>
      </w:r>
      <w:r w:rsidRPr="003D3EEA">
        <w:rPr>
          <w:rFonts w:ascii="PT Astra Serif" w:hAnsi="PT Astra Serif"/>
          <w:sz w:val="28"/>
          <w:szCs w:val="28"/>
        </w:rPr>
        <w:lastRenderedPageBreak/>
        <w:t>уточнения или определения сроков хранения, отбора документов на основе этих сроков для архивного хранения, уничтожения. Проведение такой экспертизы возлагается на постоянно действующую экспертную комиссию Администрации района.</w:t>
      </w:r>
    </w:p>
    <w:p w:rsidR="004E46AB" w:rsidRPr="003D3EEA" w:rsidRDefault="004E46AB" w:rsidP="004032C6">
      <w:pPr>
        <w:pStyle w:val="21"/>
        <w:numPr>
          <w:ilvl w:val="1"/>
          <w:numId w:val="15"/>
        </w:numPr>
        <w:shd w:val="clear" w:color="auto" w:fill="auto"/>
        <w:tabs>
          <w:tab w:val="left" w:pos="1276"/>
        </w:tabs>
        <w:spacing w:after="0" w:line="240" w:lineRule="auto"/>
        <w:ind w:left="0" w:firstLine="709"/>
        <w:jc w:val="both"/>
        <w:rPr>
          <w:rFonts w:ascii="PT Astra Serif" w:hAnsi="PT Astra Serif"/>
          <w:sz w:val="28"/>
          <w:szCs w:val="28"/>
        </w:rPr>
      </w:pPr>
      <w:r w:rsidRPr="003D3EEA">
        <w:rPr>
          <w:rFonts w:ascii="PT Astra Serif" w:hAnsi="PT Astra Serif"/>
          <w:sz w:val="28"/>
          <w:szCs w:val="28"/>
        </w:rPr>
        <w:t>Экспертизой ценности документов «ДСП» должны быть охвачены все дела и документы с грифом ограничения доступа «ДСП». К проведению экспертизы ценности конкретного дела или документа привлекаются должностные лица, имеющие доступ к данному делу, либо документу.</w:t>
      </w:r>
    </w:p>
    <w:p w:rsidR="004E46AB" w:rsidRPr="003D3EEA" w:rsidRDefault="004E46AB" w:rsidP="004032C6">
      <w:pPr>
        <w:pStyle w:val="21"/>
        <w:numPr>
          <w:ilvl w:val="1"/>
          <w:numId w:val="15"/>
        </w:numPr>
        <w:shd w:val="clear" w:color="auto" w:fill="auto"/>
        <w:tabs>
          <w:tab w:val="left" w:pos="1276"/>
        </w:tabs>
        <w:spacing w:after="0" w:line="240" w:lineRule="auto"/>
        <w:ind w:left="0" w:firstLine="709"/>
        <w:jc w:val="both"/>
        <w:rPr>
          <w:rFonts w:ascii="PT Astra Serif" w:hAnsi="PT Astra Serif"/>
          <w:sz w:val="28"/>
          <w:szCs w:val="28"/>
        </w:rPr>
      </w:pPr>
      <w:r w:rsidRPr="003D3EEA">
        <w:rPr>
          <w:rFonts w:ascii="PT Astra Serif" w:hAnsi="PT Astra Serif"/>
          <w:sz w:val="28"/>
          <w:szCs w:val="28"/>
        </w:rPr>
        <w:t xml:space="preserve">Критериями оценки документов «ДСП» являются актуальность содержания документа; место и время издания; внешние особенности документа (подлинник или копия, характер резолюций, наличие пометок, физическое состояние). </w:t>
      </w:r>
    </w:p>
    <w:p w:rsidR="004E46AB" w:rsidRPr="003D3EEA" w:rsidRDefault="004E46AB" w:rsidP="004032C6">
      <w:pPr>
        <w:pStyle w:val="21"/>
        <w:numPr>
          <w:ilvl w:val="1"/>
          <w:numId w:val="15"/>
        </w:numPr>
        <w:shd w:val="clear" w:color="auto" w:fill="auto"/>
        <w:tabs>
          <w:tab w:val="left" w:pos="1276"/>
        </w:tabs>
        <w:spacing w:after="0" w:line="240" w:lineRule="auto"/>
        <w:ind w:left="0" w:firstLine="709"/>
        <w:jc w:val="both"/>
        <w:rPr>
          <w:rFonts w:ascii="PT Astra Serif" w:hAnsi="PT Astra Serif"/>
          <w:sz w:val="28"/>
          <w:szCs w:val="28"/>
        </w:rPr>
      </w:pPr>
      <w:r w:rsidRPr="003D3EEA">
        <w:rPr>
          <w:rFonts w:ascii="PT Astra Serif" w:hAnsi="PT Astra Serif"/>
          <w:sz w:val="28"/>
          <w:szCs w:val="28"/>
        </w:rPr>
        <w:t xml:space="preserve">Результаты работы постоянно действующей экспертной комиссии Администрации района по экспертизе ценности документов «ДСП» оформляются актом о выделении к уничтожению документов, не подлежащих хранению, и документов, оставленных для дальнейшего хранения. </w:t>
      </w:r>
    </w:p>
    <w:p w:rsidR="004E46AB" w:rsidRPr="003D3EEA" w:rsidRDefault="004E46AB" w:rsidP="004032C6">
      <w:pPr>
        <w:pStyle w:val="21"/>
        <w:numPr>
          <w:ilvl w:val="1"/>
          <w:numId w:val="15"/>
        </w:numPr>
        <w:shd w:val="clear" w:color="auto" w:fill="auto"/>
        <w:tabs>
          <w:tab w:val="left" w:pos="1276"/>
        </w:tabs>
        <w:spacing w:after="0" w:line="240" w:lineRule="auto"/>
        <w:ind w:left="0" w:firstLine="709"/>
        <w:jc w:val="both"/>
        <w:rPr>
          <w:rFonts w:ascii="PT Astra Serif" w:hAnsi="PT Astra Serif"/>
          <w:sz w:val="28"/>
          <w:szCs w:val="28"/>
        </w:rPr>
      </w:pPr>
      <w:r w:rsidRPr="003D3EEA">
        <w:rPr>
          <w:rFonts w:ascii="PT Astra Serif" w:hAnsi="PT Astra Serif"/>
          <w:sz w:val="28"/>
          <w:szCs w:val="28"/>
        </w:rPr>
        <w:t xml:space="preserve">На основании акта о выделении к уничтожению документов, </w:t>
      </w:r>
      <w:r w:rsidR="006E0578">
        <w:rPr>
          <w:rFonts w:ascii="PT Astra Serif" w:hAnsi="PT Astra Serif"/>
          <w:sz w:val="28"/>
          <w:szCs w:val="28"/>
        </w:rPr>
        <w:t xml:space="preserve">                        </w:t>
      </w:r>
      <w:r w:rsidRPr="003D3EEA">
        <w:rPr>
          <w:rFonts w:ascii="PT Astra Serif" w:hAnsi="PT Astra Serif"/>
          <w:sz w:val="28"/>
          <w:szCs w:val="28"/>
        </w:rPr>
        <w:t>не подлежащих хранению, и документов, оставленных для дальнейшего хранения, ответственное лицо производит:</w:t>
      </w:r>
    </w:p>
    <w:p w:rsidR="004E46AB" w:rsidRPr="003D3EEA" w:rsidRDefault="004E46AB" w:rsidP="004032C6">
      <w:pPr>
        <w:pStyle w:val="21"/>
        <w:numPr>
          <w:ilvl w:val="2"/>
          <w:numId w:val="15"/>
        </w:numPr>
        <w:shd w:val="clear" w:color="auto" w:fill="auto"/>
        <w:tabs>
          <w:tab w:val="left" w:pos="1560"/>
        </w:tabs>
        <w:spacing w:after="0" w:line="240" w:lineRule="auto"/>
        <w:ind w:left="0" w:firstLine="709"/>
        <w:jc w:val="both"/>
        <w:rPr>
          <w:rFonts w:ascii="PT Astra Serif" w:hAnsi="PT Astra Serif"/>
          <w:sz w:val="28"/>
          <w:szCs w:val="28"/>
        </w:rPr>
      </w:pPr>
      <w:r w:rsidRPr="003D3EEA">
        <w:rPr>
          <w:rFonts w:ascii="PT Astra Serif" w:hAnsi="PT Astra Serif"/>
          <w:sz w:val="28"/>
          <w:szCs w:val="28"/>
        </w:rPr>
        <w:t xml:space="preserve">переформирование соответствующих дел и документов с грифом ограничения доступа «ДСП»;  </w:t>
      </w:r>
    </w:p>
    <w:p w:rsidR="004E46AB" w:rsidRPr="003D3EEA" w:rsidRDefault="004E46AB" w:rsidP="004032C6">
      <w:pPr>
        <w:pStyle w:val="21"/>
        <w:numPr>
          <w:ilvl w:val="2"/>
          <w:numId w:val="15"/>
        </w:numPr>
        <w:shd w:val="clear" w:color="auto" w:fill="auto"/>
        <w:tabs>
          <w:tab w:val="left" w:pos="1560"/>
        </w:tabs>
        <w:spacing w:after="0" w:line="240" w:lineRule="auto"/>
        <w:ind w:left="0" w:firstLine="709"/>
        <w:jc w:val="both"/>
        <w:rPr>
          <w:rFonts w:ascii="PT Astra Serif" w:hAnsi="PT Astra Serif"/>
          <w:sz w:val="28"/>
          <w:szCs w:val="28"/>
        </w:rPr>
      </w:pPr>
      <w:r w:rsidRPr="003D3EEA">
        <w:rPr>
          <w:rFonts w:ascii="PT Astra Serif" w:hAnsi="PT Astra Serif"/>
          <w:sz w:val="28"/>
          <w:szCs w:val="28"/>
        </w:rPr>
        <w:t>уничтожение отобранных документов «ДСП»;</w:t>
      </w:r>
    </w:p>
    <w:p w:rsidR="004E46AB" w:rsidRPr="003D3EEA" w:rsidRDefault="004E46AB" w:rsidP="004032C6">
      <w:pPr>
        <w:pStyle w:val="a3"/>
        <w:numPr>
          <w:ilvl w:val="2"/>
          <w:numId w:val="15"/>
        </w:numPr>
        <w:tabs>
          <w:tab w:val="left" w:pos="1560"/>
        </w:tabs>
        <w:autoSpaceDE w:val="0"/>
        <w:autoSpaceDN w:val="0"/>
        <w:adjustRightInd w:val="0"/>
        <w:spacing w:after="0" w:line="240" w:lineRule="auto"/>
        <w:ind w:left="0" w:firstLine="709"/>
        <w:jc w:val="both"/>
        <w:rPr>
          <w:rFonts w:ascii="PT Astra Serif" w:hAnsi="PT Astra Serif"/>
          <w:szCs w:val="28"/>
        </w:rPr>
      </w:pPr>
      <w:r w:rsidRPr="003D3EEA">
        <w:rPr>
          <w:rFonts w:ascii="PT Astra Serif" w:hAnsi="PT Astra Serif"/>
          <w:szCs w:val="28"/>
        </w:rPr>
        <w:t xml:space="preserve">внесение необходимых отметок о движении документов </w:t>
      </w:r>
      <w:r w:rsidR="006E0578">
        <w:rPr>
          <w:rFonts w:ascii="PT Astra Serif" w:hAnsi="PT Astra Serif"/>
          <w:szCs w:val="28"/>
        </w:rPr>
        <w:t xml:space="preserve">                              </w:t>
      </w:r>
      <w:r w:rsidRPr="003D3EEA">
        <w:rPr>
          <w:rFonts w:ascii="PT Astra Serif" w:hAnsi="PT Astra Serif"/>
          <w:szCs w:val="28"/>
        </w:rPr>
        <w:t xml:space="preserve">в установленных настоящей Инструкцией учетных формах, в том числе </w:t>
      </w:r>
      <w:r w:rsidR="006E0578">
        <w:rPr>
          <w:rFonts w:ascii="PT Astra Serif" w:hAnsi="PT Astra Serif"/>
          <w:szCs w:val="28"/>
        </w:rPr>
        <w:t xml:space="preserve">                           </w:t>
      </w:r>
      <w:r w:rsidRPr="003D3EEA">
        <w:rPr>
          <w:rFonts w:ascii="PT Astra Serif" w:hAnsi="PT Astra Serif"/>
          <w:szCs w:val="28"/>
        </w:rPr>
        <w:t>в системе электронного документооборота и делопроизводства Администрации района посредством имеющихся вкладок.</w:t>
      </w:r>
    </w:p>
    <w:p w:rsidR="004E46AB" w:rsidRPr="003D3EEA" w:rsidRDefault="004E46AB" w:rsidP="00BE032C">
      <w:pPr>
        <w:pStyle w:val="ConsPlusNormal"/>
        <w:tabs>
          <w:tab w:val="left" w:pos="0"/>
        </w:tabs>
        <w:ind w:firstLine="0"/>
        <w:jc w:val="center"/>
        <w:rPr>
          <w:rFonts w:ascii="PT Astra Serif" w:hAnsi="PT Astra Serif" w:cs="Times New Roman"/>
          <w:b/>
          <w:sz w:val="28"/>
          <w:szCs w:val="28"/>
        </w:rPr>
      </w:pPr>
    </w:p>
    <w:p w:rsidR="004E46AB" w:rsidRPr="003D3EEA" w:rsidRDefault="004E46AB" w:rsidP="00BE032C">
      <w:pPr>
        <w:pStyle w:val="ConsPlusNormal"/>
        <w:numPr>
          <w:ilvl w:val="0"/>
          <w:numId w:val="15"/>
        </w:numPr>
        <w:tabs>
          <w:tab w:val="left" w:pos="0"/>
        </w:tabs>
        <w:ind w:left="0" w:firstLine="0"/>
        <w:jc w:val="center"/>
        <w:rPr>
          <w:rFonts w:ascii="PT Astra Serif" w:hAnsi="PT Astra Serif" w:cs="Times New Roman"/>
          <w:b/>
          <w:sz w:val="28"/>
          <w:szCs w:val="28"/>
        </w:rPr>
      </w:pPr>
      <w:r w:rsidRPr="003D3EEA">
        <w:rPr>
          <w:rFonts w:ascii="PT Astra Serif" w:hAnsi="PT Astra Serif" w:cs="Times New Roman"/>
          <w:b/>
          <w:sz w:val="28"/>
          <w:szCs w:val="28"/>
        </w:rPr>
        <w:t>Снятие ограничений на распространение сведений,</w:t>
      </w:r>
    </w:p>
    <w:p w:rsidR="004E46AB" w:rsidRPr="003D3EEA" w:rsidRDefault="004E46AB" w:rsidP="00BE032C">
      <w:pPr>
        <w:pStyle w:val="ConsPlusNormal"/>
        <w:tabs>
          <w:tab w:val="left" w:pos="0"/>
        </w:tabs>
        <w:ind w:firstLine="0"/>
        <w:jc w:val="center"/>
        <w:rPr>
          <w:rFonts w:ascii="PT Astra Serif" w:hAnsi="PT Astra Serif" w:cs="Times New Roman"/>
          <w:b/>
          <w:sz w:val="28"/>
          <w:szCs w:val="28"/>
        </w:rPr>
      </w:pPr>
      <w:r w:rsidRPr="003D3EEA">
        <w:rPr>
          <w:rFonts w:ascii="PT Astra Serif" w:hAnsi="PT Astra Serif" w:cs="Times New Roman"/>
          <w:b/>
          <w:sz w:val="28"/>
          <w:szCs w:val="28"/>
        </w:rPr>
        <w:t>составляющих служебную информацию ограниченного доступа</w:t>
      </w:r>
    </w:p>
    <w:p w:rsidR="004E46AB" w:rsidRPr="003D3EEA" w:rsidRDefault="004E46AB" w:rsidP="00BE032C">
      <w:pPr>
        <w:tabs>
          <w:tab w:val="left" w:pos="0"/>
        </w:tabs>
        <w:spacing w:after="0" w:line="240" w:lineRule="auto"/>
        <w:jc w:val="center"/>
        <w:rPr>
          <w:rFonts w:ascii="PT Astra Serif" w:hAnsi="PT Astra Serif"/>
          <w:sz w:val="28"/>
          <w:szCs w:val="28"/>
        </w:rPr>
      </w:pPr>
    </w:p>
    <w:p w:rsidR="004E46AB" w:rsidRPr="003D3EEA" w:rsidRDefault="004E46AB" w:rsidP="00BE032C">
      <w:pPr>
        <w:pStyle w:val="ConsPlusNormal"/>
        <w:numPr>
          <w:ilvl w:val="1"/>
          <w:numId w:val="15"/>
        </w:numPr>
        <w:ind w:left="0" w:firstLine="709"/>
        <w:jc w:val="both"/>
        <w:rPr>
          <w:rFonts w:ascii="PT Astra Serif" w:hAnsi="PT Astra Serif" w:cs="Times New Roman"/>
          <w:sz w:val="28"/>
          <w:szCs w:val="28"/>
        </w:rPr>
      </w:pPr>
      <w:r w:rsidRPr="003D3EEA">
        <w:rPr>
          <w:rFonts w:ascii="PT Astra Serif" w:hAnsi="PT Astra Serif" w:cs="Times New Roman"/>
          <w:sz w:val="28"/>
          <w:szCs w:val="28"/>
        </w:rPr>
        <w:t xml:space="preserve">Основаниями для </w:t>
      </w:r>
      <w:r w:rsidRPr="003D3EEA">
        <w:rPr>
          <w:rStyle w:val="ae"/>
          <w:rFonts w:ascii="PT Astra Serif" w:eastAsia="Arial Narrow" w:hAnsi="PT Astra Serif" w:cs="Times New Roman"/>
          <w:color w:val="auto"/>
          <w:sz w:val="28"/>
          <w:szCs w:val="28"/>
        </w:rPr>
        <w:t>снятия ограничений на распространение сведений, составляющих служебную информацию ограниченного доступа</w:t>
      </w:r>
      <w:r w:rsidRPr="003D3EEA">
        <w:rPr>
          <w:rFonts w:ascii="PT Astra Serif" w:hAnsi="PT Astra Serif" w:cs="Times New Roman"/>
          <w:sz w:val="28"/>
          <w:szCs w:val="28"/>
        </w:rPr>
        <w:t>, являются:</w:t>
      </w:r>
    </w:p>
    <w:p w:rsidR="004E46AB" w:rsidRPr="003D3EEA" w:rsidRDefault="004E46AB" w:rsidP="00BE032C">
      <w:pPr>
        <w:pStyle w:val="a3"/>
        <w:numPr>
          <w:ilvl w:val="2"/>
          <w:numId w:val="15"/>
        </w:numPr>
        <w:tabs>
          <w:tab w:val="left" w:pos="1560"/>
        </w:tabs>
        <w:spacing w:after="0" w:line="240" w:lineRule="auto"/>
        <w:ind w:left="0" w:firstLine="709"/>
        <w:jc w:val="both"/>
        <w:rPr>
          <w:rFonts w:ascii="PT Astra Serif" w:hAnsi="PT Astra Serif"/>
          <w:szCs w:val="28"/>
        </w:rPr>
      </w:pPr>
      <w:r w:rsidRPr="003D3EEA">
        <w:rPr>
          <w:rFonts w:ascii="PT Astra Serif" w:hAnsi="PT Astra Serif"/>
          <w:szCs w:val="28"/>
        </w:rPr>
        <w:t xml:space="preserve">взятие на себя Российской Федерацией международных обязательств по открытому обмену сведениями, которые к моменту </w:t>
      </w:r>
      <w:r w:rsidR="006E0578">
        <w:rPr>
          <w:rFonts w:ascii="PT Astra Serif" w:hAnsi="PT Astra Serif"/>
          <w:szCs w:val="28"/>
        </w:rPr>
        <w:t xml:space="preserve">                   </w:t>
      </w:r>
      <w:r w:rsidRPr="003D3EEA">
        <w:rPr>
          <w:rFonts w:ascii="PT Astra Serif" w:hAnsi="PT Astra Serif"/>
          <w:szCs w:val="28"/>
        </w:rPr>
        <w:t>принятия таких обязательств отнесены к сведениям конфиденциального характера;</w:t>
      </w:r>
    </w:p>
    <w:p w:rsidR="004E46AB" w:rsidRPr="003D3EEA" w:rsidRDefault="004E46AB" w:rsidP="00BE032C">
      <w:pPr>
        <w:pStyle w:val="a3"/>
        <w:numPr>
          <w:ilvl w:val="2"/>
          <w:numId w:val="15"/>
        </w:numPr>
        <w:tabs>
          <w:tab w:val="left" w:pos="1560"/>
        </w:tabs>
        <w:spacing w:after="0" w:line="240" w:lineRule="auto"/>
        <w:ind w:left="0" w:firstLine="709"/>
        <w:jc w:val="both"/>
        <w:rPr>
          <w:rFonts w:ascii="PT Astra Serif" w:hAnsi="PT Astra Serif"/>
          <w:szCs w:val="28"/>
        </w:rPr>
      </w:pPr>
      <w:r w:rsidRPr="003D3EEA">
        <w:rPr>
          <w:rFonts w:ascii="PT Astra Serif" w:hAnsi="PT Astra Serif"/>
          <w:szCs w:val="28"/>
        </w:rPr>
        <w:t>наличие вступившего в законную силу судебного решения, содержащего предписание о снятии ограничений на распространение сведений;</w:t>
      </w:r>
    </w:p>
    <w:p w:rsidR="004E46AB" w:rsidRPr="003D3EEA" w:rsidRDefault="004E46AB" w:rsidP="00BE032C">
      <w:pPr>
        <w:pStyle w:val="a3"/>
        <w:numPr>
          <w:ilvl w:val="2"/>
          <w:numId w:val="15"/>
        </w:numPr>
        <w:tabs>
          <w:tab w:val="left" w:pos="1560"/>
        </w:tabs>
        <w:spacing w:after="0" w:line="240" w:lineRule="auto"/>
        <w:ind w:left="0" w:firstLine="709"/>
        <w:jc w:val="both"/>
        <w:rPr>
          <w:rFonts w:ascii="PT Astra Serif" w:hAnsi="PT Astra Serif"/>
          <w:szCs w:val="28"/>
        </w:rPr>
      </w:pPr>
      <w:r w:rsidRPr="003D3EEA">
        <w:rPr>
          <w:rFonts w:ascii="PT Astra Serif" w:hAnsi="PT Astra Serif"/>
          <w:szCs w:val="28"/>
        </w:rPr>
        <w:t xml:space="preserve">принятие уполномоченным должностным лицом решения </w:t>
      </w:r>
      <w:r w:rsidR="006E0578">
        <w:rPr>
          <w:rFonts w:ascii="PT Astra Serif" w:hAnsi="PT Astra Serif"/>
          <w:szCs w:val="28"/>
        </w:rPr>
        <w:t xml:space="preserve">                          </w:t>
      </w:r>
      <w:r w:rsidRPr="003D3EEA">
        <w:rPr>
          <w:rFonts w:ascii="PT Astra Serif" w:hAnsi="PT Astra Serif"/>
          <w:szCs w:val="28"/>
        </w:rPr>
        <w:t>о нецелесообразности дальнейшего ограничения распространения сведений;</w:t>
      </w:r>
    </w:p>
    <w:p w:rsidR="004E46AB" w:rsidRPr="003D3EEA" w:rsidRDefault="004E46AB" w:rsidP="00BE032C">
      <w:pPr>
        <w:pStyle w:val="ConsPlusNormal"/>
        <w:numPr>
          <w:ilvl w:val="2"/>
          <w:numId w:val="15"/>
        </w:numPr>
        <w:tabs>
          <w:tab w:val="left" w:pos="1560"/>
        </w:tabs>
        <w:ind w:left="0" w:firstLine="709"/>
        <w:jc w:val="both"/>
        <w:rPr>
          <w:rFonts w:ascii="PT Astra Serif" w:hAnsi="PT Astra Serif" w:cs="Times New Roman"/>
          <w:sz w:val="28"/>
          <w:szCs w:val="28"/>
        </w:rPr>
      </w:pPr>
      <w:r w:rsidRPr="003D3EEA">
        <w:rPr>
          <w:rFonts w:ascii="PT Astra Serif" w:hAnsi="PT Astra Serif" w:cs="Times New Roman"/>
          <w:sz w:val="28"/>
          <w:szCs w:val="28"/>
        </w:rPr>
        <w:t xml:space="preserve">решение постоянно действующей технической комиссии </w:t>
      </w:r>
      <w:r w:rsidR="006E0578">
        <w:rPr>
          <w:rFonts w:ascii="PT Astra Serif" w:hAnsi="PT Astra Serif" w:cs="Times New Roman"/>
          <w:sz w:val="28"/>
          <w:szCs w:val="28"/>
        </w:rPr>
        <w:t xml:space="preserve">                             </w:t>
      </w:r>
      <w:r w:rsidRPr="003D3EEA">
        <w:rPr>
          <w:rFonts w:ascii="PT Astra Serif" w:hAnsi="PT Astra Serif" w:cs="Times New Roman"/>
          <w:sz w:val="28"/>
          <w:szCs w:val="28"/>
        </w:rPr>
        <w:t xml:space="preserve">по защите государственной тайны </w:t>
      </w:r>
      <w:r w:rsidRPr="003D3EEA">
        <w:rPr>
          <w:rFonts w:ascii="PT Astra Serif" w:hAnsi="PT Astra Serif"/>
          <w:sz w:val="28"/>
          <w:szCs w:val="28"/>
        </w:rPr>
        <w:t>Администрации района</w:t>
      </w:r>
      <w:r w:rsidRPr="003D3EEA">
        <w:rPr>
          <w:rFonts w:ascii="PT Astra Serif" w:hAnsi="PT Astra Serif" w:cs="Times New Roman"/>
          <w:sz w:val="28"/>
          <w:szCs w:val="28"/>
        </w:rPr>
        <w:t>, оформленное в виде протокола, утвержденного председателем указанной комиссии;</w:t>
      </w:r>
    </w:p>
    <w:p w:rsidR="004E46AB" w:rsidRPr="003D3EEA" w:rsidRDefault="004E46AB" w:rsidP="00BE032C">
      <w:pPr>
        <w:pStyle w:val="ConsPlusNormal"/>
        <w:numPr>
          <w:ilvl w:val="2"/>
          <w:numId w:val="15"/>
        </w:numPr>
        <w:tabs>
          <w:tab w:val="left" w:pos="1560"/>
        </w:tabs>
        <w:ind w:left="0" w:firstLine="709"/>
        <w:jc w:val="both"/>
        <w:rPr>
          <w:rFonts w:ascii="PT Astra Serif" w:hAnsi="PT Astra Serif" w:cs="Times New Roman"/>
          <w:sz w:val="28"/>
          <w:szCs w:val="28"/>
        </w:rPr>
      </w:pPr>
      <w:r w:rsidRPr="003D3EEA">
        <w:rPr>
          <w:rFonts w:ascii="PT Astra Serif" w:hAnsi="PT Astra Serif" w:cs="Times New Roman"/>
          <w:sz w:val="28"/>
          <w:szCs w:val="28"/>
        </w:rPr>
        <w:lastRenderedPageBreak/>
        <w:t>получение информации от автора документа о снятии грифа ограничения доступа к документу.</w:t>
      </w:r>
    </w:p>
    <w:p w:rsidR="004E46AB" w:rsidRPr="003D3EEA" w:rsidRDefault="004E46AB" w:rsidP="00BE032C">
      <w:pPr>
        <w:tabs>
          <w:tab w:val="left" w:pos="1276"/>
        </w:tabs>
        <w:spacing w:after="0" w:line="240" w:lineRule="auto"/>
        <w:ind w:firstLine="709"/>
        <w:jc w:val="both"/>
        <w:rPr>
          <w:rFonts w:ascii="PT Astra Serif" w:hAnsi="PT Astra Serif"/>
          <w:sz w:val="28"/>
          <w:szCs w:val="28"/>
        </w:rPr>
      </w:pPr>
      <w:r w:rsidRPr="003D3EEA">
        <w:rPr>
          <w:rFonts w:ascii="PT Astra Serif" w:hAnsi="PT Astra Serif"/>
          <w:sz w:val="28"/>
          <w:szCs w:val="28"/>
        </w:rPr>
        <w:t xml:space="preserve">Решение о снятии ограничений на распространение сведений влечет исключение соответствующей категории сведений из перечня сведений конфиденциального характера и снятие грифа ограничения доступа </w:t>
      </w:r>
      <w:r w:rsidR="006E0578">
        <w:rPr>
          <w:rFonts w:ascii="PT Astra Serif" w:hAnsi="PT Astra Serif"/>
          <w:sz w:val="28"/>
          <w:szCs w:val="28"/>
        </w:rPr>
        <w:t xml:space="preserve">                                  </w:t>
      </w:r>
      <w:r w:rsidRPr="003D3EEA">
        <w:rPr>
          <w:rFonts w:ascii="PT Astra Serif" w:hAnsi="PT Astra Serif"/>
          <w:sz w:val="28"/>
          <w:szCs w:val="28"/>
        </w:rPr>
        <w:t>с документов, содержащих такие сведения.</w:t>
      </w:r>
    </w:p>
    <w:p w:rsidR="004E46AB" w:rsidRPr="003D3EEA" w:rsidRDefault="004E46AB" w:rsidP="00BE032C">
      <w:pPr>
        <w:pStyle w:val="a3"/>
        <w:numPr>
          <w:ilvl w:val="1"/>
          <w:numId w:val="15"/>
        </w:numPr>
        <w:tabs>
          <w:tab w:val="left" w:pos="1276"/>
        </w:tabs>
        <w:spacing w:after="0" w:line="240" w:lineRule="auto"/>
        <w:ind w:left="0" w:firstLine="709"/>
        <w:jc w:val="both"/>
        <w:rPr>
          <w:rFonts w:ascii="PT Astra Serif" w:hAnsi="PT Astra Serif"/>
          <w:szCs w:val="28"/>
        </w:rPr>
      </w:pPr>
      <w:r w:rsidRPr="003D3EEA">
        <w:rPr>
          <w:rFonts w:ascii="PT Astra Serif" w:hAnsi="PT Astra Serif"/>
          <w:szCs w:val="28"/>
        </w:rPr>
        <w:t xml:space="preserve">Глава района имеет право снимать с документов «ДСП», подготовленных в Администрации района, гриф ограничения доступа </w:t>
      </w:r>
      <w:r w:rsidR="006E0578">
        <w:rPr>
          <w:rFonts w:ascii="PT Astra Serif" w:hAnsi="PT Astra Serif"/>
          <w:szCs w:val="28"/>
        </w:rPr>
        <w:t xml:space="preserve">                        </w:t>
      </w:r>
      <w:r w:rsidRPr="003D3EEA">
        <w:rPr>
          <w:rFonts w:ascii="PT Astra Serif" w:hAnsi="PT Astra Serif"/>
          <w:szCs w:val="28"/>
        </w:rPr>
        <w:t xml:space="preserve">при наличии оснований, предусмотренных пунктом </w:t>
      </w:r>
      <w:r w:rsidR="007D0485" w:rsidRPr="003D3EEA">
        <w:rPr>
          <w:rFonts w:ascii="PT Astra Serif" w:hAnsi="PT Astra Serif"/>
          <w:szCs w:val="28"/>
        </w:rPr>
        <w:t>7.1.</w:t>
      </w:r>
      <w:r w:rsidRPr="003D3EEA">
        <w:rPr>
          <w:rFonts w:ascii="PT Astra Serif" w:hAnsi="PT Astra Serif"/>
          <w:szCs w:val="28"/>
        </w:rPr>
        <w:t xml:space="preserve"> настоящей Инструкции. После снятия грифа ограничения доступа документ передается </w:t>
      </w:r>
      <w:r w:rsidR="006E0578">
        <w:rPr>
          <w:rFonts w:ascii="PT Astra Serif" w:hAnsi="PT Astra Serif"/>
          <w:szCs w:val="28"/>
        </w:rPr>
        <w:t xml:space="preserve">                   </w:t>
      </w:r>
      <w:r w:rsidRPr="003D3EEA">
        <w:rPr>
          <w:rFonts w:ascii="PT Astra Serif" w:hAnsi="PT Astra Serif"/>
          <w:szCs w:val="28"/>
        </w:rPr>
        <w:t xml:space="preserve">в управление делами Администрации района. Об изменении делается отметка на самом документе, удостоверяемая визой должностного лица, подписавшего этот документ. </w:t>
      </w:r>
    </w:p>
    <w:p w:rsidR="004E46AB" w:rsidRPr="003D3EEA" w:rsidRDefault="004E46AB" w:rsidP="00BE032C">
      <w:pPr>
        <w:pStyle w:val="a3"/>
        <w:numPr>
          <w:ilvl w:val="1"/>
          <w:numId w:val="15"/>
        </w:numPr>
        <w:tabs>
          <w:tab w:val="left" w:pos="1276"/>
        </w:tabs>
        <w:spacing w:after="0" w:line="240" w:lineRule="auto"/>
        <w:ind w:left="0" w:firstLine="709"/>
        <w:jc w:val="both"/>
        <w:rPr>
          <w:rFonts w:ascii="PT Astra Serif" w:hAnsi="PT Astra Serif"/>
          <w:szCs w:val="28"/>
        </w:rPr>
      </w:pPr>
      <w:r w:rsidRPr="003D3EEA">
        <w:rPr>
          <w:rFonts w:ascii="PT Astra Serif" w:hAnsi="PT Astra Serif"/>
          <w:szCs w:val="28"/>
        </w:rPr>
        <w:t xml:space="preserve">Если поступившая служебная информация ограниченного </w:t>
      </w:r>
      <w:r w:rsidR="006E0578">
        <w:rPr>
          <w:rFonts w:ascii="PT Astra Serif" w:hAnsi="PT Astra Serif"/>
          <w:szCs w:val="28"/>
        </w:rPr>
        <w:t xml:space="preserve">                      </w:t>
      </w:r>
      <w:r w:rsidRPr="003D3EEA">
        <w:rPr>
          <w:rFonts w:ascii="PT Astra Serif" w:hAnsi="PT Astra Serif"/>
          <w:szCs w:val="28"/>
        </w:rPr>
        <w:t xml:space="preserve">доступа получена сотрудниками Администрации района в соответствии </w:t>
      </w:r>
      <w:r w:rsidR="006E0578">
        <w:rPr>
          <w:rFonts w:ascii="PT Astra Serif" w:hAnsi="PT Astra Serif"/>
          <w:szCs w:val="28"/>
        </w:rPr>
        <w:t xml:space="preserve">                            </w:t>
      </w:r>
      <w:r w:rsidRPr="003D3EEA">
        <w:rPr>
          <w:rFonts w:ascii="PT Astra Serif" w:hAnsi="PT Astra Serif"/>
          <w:szCs w:val="28"/>
        </w:rPr>
        <w:t xml:space="preserve">с их компетенцией в установленном законодательством порядке, решение </w:t>
      </w:r>
      <w:r w:rsidR="006E0578">
        <w:rPr>
          <w:rFonts w:ascii="PT Astra Serif" w:hAnsi="PT Astra Serif"/>
          <w:szCs w:val="28"/>
        </w:rPr>
        <w:t xml:space="preserve">                       </w:t>
      </w:r>
      <w:r w:rsidRPr="003D3EEA">
        <w:rPr>
          <w:rFonts w:ascii="PT Astra Serif" w:hAnsi="PT Astra Serif"/>
          <w:szCs w:val="28"/>
        </w:rPr>
        <w:t xml:space="preserve">о снятии ограничений на ее распространение принимается на основании ответа автора документа на запрос о снятии ограничений на распространение данных сведений. </w:t>
      </w:r>
    </w:p>
    <w:p w:rsidR="004E46AB" w:rsidRPr="003D3EEA" w:rsidRDefault="004E46AB" w:rsidP="00BE032C">
      <w:pPr>
        <w:pStyle w:val="ConsPlusNormal"/>
        <w:numPr>
          <w:ilvl w:val="1"/>
          <w:numId w:val="15"/>
        </w:numPr>
        <w:tabs>
          <w:tab w:val="left" w:pos="1276"/>
        </w:tabs>
        <w:ind w:left="0" w:firstLine="709"/>
        <w:jc w:val="both"/>
        <w:rPr>
          <w:rFonts w:ascii="PT Astra Serif" w:hAnsi="PT Astra Serif" w:cs="Times New Roman"/>
          <w:sz w:val="28"/>
          <w:szCs w:val="28"/>
        </w:rPr>
      </w:pPr>
      <w:r w:rsidRPr="003D3EEA">
        <w:rPr>
          <w:rFonts w:ascii="PT Astra Serif" w:hAnsi="PT Astra Serif" w:cs="Times New Roman"/>
          <w:sz w:val="28"/>
          <w:szCs w:val="28"/>
        </w:rPr>
        <w:t>Дела постоянного и временного сроков хранения с грифом ограничения доступа «ДСП» периодически, не реже 1 раза в год, просматриваются разработчиками данных документов с целью возможного снятия ограничения. Ограничительные пометки могут быть сняты разработчиком документа в соответствии с настоящей Инструкцией.</w:t>
      </w:r>
    </w:p>
    <w:p w:rsidR="004E46AB" w:rsidRPr="003D3EEA" w:rsidRDefault="004E46AB" w:rsidP="00BE032C">
      <w:pPr>
        <w:pStyle w:val="ConsPlusNormal"/>
        <w:numPr>
          <w:ilvl w:val="1"/>
          <w:numId w:val="15"/>
        </w:numPr>
        <w:tabs>
          <w:tab w:val="left" w:pos="1276"/>
        </w:tabs>
        <w:ind w:left="0" w:firstLine="709"/>
        <w:jc w:val="both"/>
        <w:rPr>
          <w:rFonts w:ascii="PT Astra Serif" w:hAnsi="PT Astra Serif" w:cs="Times New Roman"/>
          <w:sz w:val="28"/>
          <w:szCs w:val="28"/>
        </w:rPr>
      </w:pPr>
      <w:r w:rsidRPr="003D3EEA">
        <w:rPr>
          <w:rFonts w:ascii="PT Astra Serif" w:hAnsi="PT Astra Serif" w:cs="Times New Roman"/>
          <w:sz w:val="28"/>
          <w:szCs w:val="28"/>
        </w:rPr>
        <w:t xml:space="preserve">При снятии грифа ограничения доступа на документах, а также </w:t>
      </w:r>
      <w:r w:rsidR="006E0578">
        <w:rPr>
          <w:rFonts w:ascii="PT Astra Serif" w:hAnsi="PT Astra Serif" w:cs="Times New Roman"/>
          <w:sz w:val="28"/>
          <w:szCs w:val="28"/>
        </w:rPr>
        <w:t xml:space="preserve">                      </w:t>
      </w:r>
      <w:r w:rsidRPr="003D3EEA">
        <w:rPr>
          <w:rFonts w:ascii="PT Astra Serif" w:hAnsi="PT Astra Serif" w:cs="Times New Roman"/>
          <w:sz w:val="28"/>
          <w:szCs w:val="28"/>
        </w:rPr>
        <w:t>в учетных формах делаются соответствующие записи и информируются адресаты, которым эти документы направлялись.</w:t>
      </w:r>
    </w:p>
    <w:p w:rsidR="004E46AB" w:rsidRPr="003D3EEA" w:rsidRDefault="004E46AB" w:rsidP="00BE032C">
      <w:pPr>
        <w:pStyle w:val="ConsPlusNormal"/>
        <w:tabs>
          <w:tab w:val="left" w:pos="-142"/>
        </w:tabs>
        <w:ind w:firstLine="0"/>
        <w:jc w:val="center"/>
        <w:rPr>
          <w:rFonts w:ascii="PT Astra Serif" w:hAnsi="PT Astra Serif" w:cs="Times New Roman"/>
          <w:b/>
          <w:sz w:val="28"/>
          <w:szCs w:val="28"/>
        </w:rPr>
      </w:pPr>
    </w:p>
    <w:p w:rsidR="00BE032C" w:rsidRDefault="005928D4" w:rsidP="00BE032C">
      <w:pPr>
        <w:pStyle w:val="ConsPlusNormal"/>
        <w:numPr>
          <w:ilvl w:val="0"/>
          <w:numId w:val="15"/>
        </w:numPr>
        <w:tabs>
          <w:tab w:val="left" w:pos="-142"/>
        </w:tabs>
        <w:ind w:left="0" w:firstLine="0"/>
        <w:jc w:val="center"/>
        <w:rPr>
          <w:rFonts w:ascii="PT Astra Serif" w:hAnsi="PT Astra Serif" w:cs="Times New Roman"/>
          <w:b/>
          <w:sz w:val="28"/>
          <w:szCs w:val="28"/>
        </w:rPr>
      </w:pPr>
      <w:r w:rsidRPr="003D3EEA">
        <w:rPr>
          <w:rFonts w:ascii="PT Astra Serif" w:hAnsi="PT Astra Serif" w:cs="Times New Roman"/>
          <w:b/>
          <w:sz w:val="28"/>
          <w:szCs w:val="28"/>
        </w:rPr>
        <w:t>Требования, предъявляемые к объектам информатизации, предназначенным для обработки служебной информации</w:t>
      </w:r>
    </w:p>
    <w:p w:rsidR="005928D4" w:rsidRPr="003D3EEA" w:rsidRDefault="005928D4" w:rsidP="00BE032C">
      <w:pPr>
        <w:pStyle w:val="ConsPlusNormal"/>
        <w:tabs>
          <w:tab w:val="left" w:pos="-142"/>
        </w:tabs>
        <w:ind w:firstLine="0"/>
        <w:jc w:val="center"/>
        <w:rPr>
          <w:rFonts w:ascii="PT Astra Serif" w:hAnsi="PT Astra Serif" w:cs="Times New Roman"/>
          <w:b/>
          <w:sz w:val="28"/>
          <w:szCs w:val="28"/>
        </w:rPr>
      </w:pPr>
      <w:r w:rsidRPr="003D3EEA">
        <w:rPr>
          <w:rFonts w:ascii="PT Astra Serif" w:hAnsi="PT Astra Serif" w:cs="Times New Roman"/>
          <w:b/>
          <w:sz w:val="28"/>
          <w:szCs w:val="28"/>
        </w:rPr>
        <w:t>ограниченного доступа</w:t>
      </w:r>
    </w:p>
    <w:p w:rsidR="004E46AB" w:rsidRPr="003D3EEA" w:rsidRDefault="004E46AB" w:rsidP="00BE032C">
      <w:pPr>
        <w:pStyle w:val="ConsPlusNormal"/>
        <w:tabs>
          <w:tab w:val="left" w:pos="-142"/>
        </w:tabs>
        <w:ind w:firstLine="0"/>
        <w:jc w:val="center"/>
        <w:rPr>
          <w:rFonts w:ascii="PT Astra Serif" w:hAnsi="PT Astra Serif" w:cs="Times New Roman"/>
          <w:b/>
          <w:sz w:val="28"/>
          <w:szCs w:val="28"/>
        </w:rPr>
      </w:pPr>
    </w:p>
    <w:p w:rsidR="004E46AB" w:rsidRPr="003D3EEA" w:rsidRDefault="004E46AB" w:rsidP="00BE032C">
      <w:pPr>
        <w:pStyle w:val="a3"/>
        <w:numPr>
          <w:ilvl w:val="1"/>
          <w:numId w:val="15"/>
        </w:numPr>
        <w:tabs>
          <w:tab w:val="left" w:pos="1276"/>
        </w:tabs>
        <w:spacing w:after="0" w:line="240" w:lineRule="auto"/>
        <w:ind w:left="0" w:firstLine="709"/>
        <w:jc w:val="both"/>
        <w:rPr>
          <w:rFonts w:ascii="PT Astra Serif" w:hAnsi="PT Astra Serif"/>
          <w:szCs w:val="28"/>
        </w:rPr>
      </w:pPr>
      <w:r w:rsidRPr="003D3EEA">
        <w:rPr>
          <w:rFonts w:ascii="PT Astra Serif" w:hAnsi="PT Astra Serif"/>
          <w:szCs w:val="28"/>
        </w:rPr>
        <w:t xml:space="preserve">Практическую реализацию мер по защите служебной информации ограниченного доступа, обрабатываемой на объектах информатизации Администрации района, осуществляют отраслевые (функциональные органы) Администрации района или сотрудники отраслевых (функциональных) органов Администрации района, назначаемые распоряжением Администрации района, </w:t>
      </w:r>
      <w:r w:rsidR="006E0578">
        <w:rPr>
          <w:rFonts w:ascii="PT Astra Serif" w:hAnsi="PT Astra Serif"/>
          <w:szCs w:val="28"/>
        </w:rPr>
        <w:t xml:space="preserve">                       </w:t>
      </w:r>
      <w:r w:rsidRPr="003D3EEA">
        <w:rPr>
          <w:rFonts w:ascii="PT Astra Serif" w:hAnsi="PT Astra Serif"/>
          <w:szCs w:val="28"/>
        </w:rPr>
        <w:t xml:space="preserve">а также привлекаемые на договорной основе организации, имеющие лицензии на право проведения соответствующих работ. </w:t>
      </w:r>
    </w:p>
    <w:p w:rsidR="004E46AB" w:rsidRPr="003D3EEA" w:rsidRDefault="004E46AB" w:rsidP="00BE032C">
      <w:pPr>
        <w:pStyle w:val="a3"/>
        <w:numPr>
          <w:ilvl w:val="1"/>
          <w:numId w:val="15"/>
        </w:numPr>
        <w:tabs>
          <w:tab w:val="left" w:pos="1276"/>
          <w:tab w:val="left" w:pos="1620"/>
        </w:tabs>
        <w:spacing w:after="0" w:line="240" w:lineRule="auto"/>
        <w:ind w:left="0" w:firstLine="709"/>
        <w:jc w:val="both"/>
        <w:rPr>
          <w:rFonts w:ascii="PT Astra Serif" w:hAnsi="PT Astra Serif"/>
          <w:szCs w:val="28"/>
        </w:rPr>
      </w:pPr>
      <w:r w:rsidRPr="003D3EEA">
        <w:rPr>
          <w:rFonts w:ascii="PT Astra Serif" w:hAnsi="PT Astra Serif"/>
          <w:szCs w:val="28"/>
        </w:rPr>
        <w:t xml:space="preserve">Объекты информатизации, предназначенные для обработки служебной информации ограниченного доступа в Администрации района, должны соответствовать требованиям по технической защите конфиденциальной информации в зависимости от установленного класса защищенности и иметь аттестат соответствия согласно действующему </w:t>
      </w:r>
      <w:r w:rsidRPr="003D3EEA">
        <w:rPr>
          <w:rFonts w:ascii="PT Astra Serif" w:hAnsi="PT Astra Serif"/>
          <w:szCs w:val="28"/>
        </w:rPr>
        <w:lastRenderedPageBreak/>
        <w:t>законодательству в области информационной безопасности Российской Федерации.</w:t>
      </w:r>
    </w:p>
    <w:p w:rsidR="004E46AB" w:rsidRPr="003D3EEA" w:rsidRDefault="004E46AB" w:rsidP="00BE032C">
      <w:pPr>
        <w:pStyle w:val="a3"/>
        <w:numPr>
          <w:ilvl w:val="1"/>
          <w:numId w:val="15"/>
        </w:numPr>
        <w:tabs>
          <w:tab w:val="left" w:pos="1418"/>
          <w:tab w:val="left" w:pos="1620"/>
        </w:tabs>
        <w:spacing w:after="0" w:line="240" w:lineRule="auto"/>
        <w:ind w:left="0" w:firstLine="709"/>
        <w:jc w:val="both"/>
        <w:rPr>
          <w:rFonts w:ascii="PT Astra Serif" w:hAnsi="PT Astra Serif"/>
          <w:szCs w:val="28"/>
        </w:rPr>
      </w:pPr>
      <w:r w:rsidRPr="003D3EEA">
        <w:rPr>
          <w:rFonts w:ascii="PT Astra Serif" w:hAnsi="PT Astra Serif"/>
          <w:szCs w:val="28"/>
        </w:rPr>
        <w:t>Категорически запрещается:</w:t>
      </w:r>
    </w:p>
    <w:p w:rsidR="004E46AB" w:rsidRPr="003D3EEA" w:rsidRDefault="004E46AB" w:rsidP="00BE032C">
      <w:pPr>
        <w:pStyle w:val="ConsPlusNormal"/>
        <w:numPr>
          <w:ilvl w:val="2"/>
          <w:numId w:val="15"/>
        </w:numPr>
        <w:tabs>
          <w:tab w:val="left" w:pos="1560"/>
        </w:tabs>
        <w:ind w:left="0" w:firstLine="709"/>
        <w:jc w:val="both"/>
        <w:rPr>
          <w:rFonts w:ascii="PT Astra Serif" w:hAnsi="PT Astra Serif" w:cs="Times New Roman"/>
          <w:sz w:val="28"/>
          <w:szCs w:val="28"/>
        </w:rPr>
      </w:pPr>
      <w:r w:rsidRPr="003D3EEA">
        <w:rPr>
          <w:rFonts w:ascii="PT Astra Serif" w:hAnsi="PT Astra Serif" w:cs="Times New Roman"/>
          <w:sz w:val="28"/>
          <w:szCs w:val="28"/>
        </w:rPr>
        <w:t xml:space="preserve">обработка и хранение документов (проектов, информации) </w:t>
      </w:r>
      <w:r w:rsidR="006E0578">
        <w:rPr>
          <w:rFonts w:ascii="PT Astra Serif" w:hAnsi="PT Astra Serif" w:cs="Times New Roman"/>
          <w:sz w:val="28"/>
          <w:szCs w:val="28"/>
        </w:rPr>
        <w:t xml:space="preserve">                            </w:t>
      </w:r>
      <w:r w:rsidRPr="003D3EEA">
        <w:rPr>
          <w:rFonts w:ascii="PT Astra Serif" w:hAnsi="PT Astra Serif" w:cs="Times New Roman"/>
          <w:sz w:val="28"/>
          <w:szCs w:val="28"/>
        </w:rPr>
        <w:t xml:space="preserve">с грифом ограничения доступа «ДСП» на несъемных жестких магнитных дисках автоматизированных рабочих мест (далее – АРМ), аттестованных </w:t>
      </w:r>
      <w:r w:rsidR="006E0578">
        <w:rPr>
          <w:rFonts w:ascii="PT Astra Serif" w:hAnsi="PT Astra Serif" w:cs="Times New Roman"/>
          <w:sz w:val="28"/>
          <w:szCs w:val="28"/>
        </w:rPr>
        <w:t xml:space="preserve">                            </w:t>
      </w:r>
      <w:r w:rsidRPr="003D3EEA">
        <w:rPr>
          <w:rFonts w:ascii="PT Astra Serif" w:hAnsi="PT Astra Serif" w:cs="Times New Roman"/>
          <w:sz w:val="28"/>
          <w:szCs w:val="28"/>
        </w:rPr>
        <w:t xml:space="preserve">по требованиям безопасности информации государственных информационных систем (далее – ГИС), </w:t>
      </w:r>
      <w:r w:rsidRPr="003D3EEA">
        <w:rPr>
          <w:rFonts w:ascii="PT Astra Serif" w:hAnsi="PT Astra Serif"/>
          <w:sz w:val="28"/>
          <w:szCs w:val="28"/>
        </w:rPr>
        <w:t>Администрации района</w:t>
      </w:r>
      <w:r w:rsidRPr="003D3EEA">
        <w:rPr>
          <w:rFonts w:ascii="PT Astra Serif" w:hAnsi="PT Astra Serif" w:cs="Times New Roman"/>
          <w:sz w:val="28"/>
          <w:szCs w:val="28"/>
        </w:rPr>
        <w:t>;</w:t>
      </w:r>
    </w:p>
    <w:p w:rsidR="004E46AB" w:rsidRPr="003D3EEA" w:rsidRDefault="00707EB1" w:rsidP="00BE032C">
      <w:pPr>
        <w:pStyle w:val="ConsPlusNormal"/>
        <w:numPr>
          <w:ilvl w:val="2"/>
          <w:numId w:val="15"/>
        </w:numPr>
        <w:tabs>
          <w:tab w:val="left" w:pos="1560"/>
        </w:tabs>
        <w:ind w:left="0" w:firstLine="709"/>
        <w:jc w:val="both"/>
        <w:rPr>
          <w:rFonts w:ascii="PT Astra Serif" w:hAnsi="PT Astra Serif" w:cs="Times New Roman"/>
          <w:sz w:val="28"/>
          <w:szCs w:val="28"/>
        </w:rPr>
      </w:pPr>
      <w:r w:rsidRPr="003D3EEA">
        <w:rPr>
          <w:rFonts w:ascii="PT Astra Serif" w:hAnsi="PT Astra Serif"/>
          <w:sz w:val="28"/>
          <w:szCs w:val="28"/>
        </w:rPr>
        <w:t>.</w:t>
      </w:r>
      <w:r w:rsidR="004E46AB" w:rsidRPr="003D3EEA">
        <w:rPr>
          <w:rFonts w:ascii="PT Astra Serif" w:hAnsi="PT Astra Serif" w:cs="Times New Roman"/>
          <w:sz w:val="28"/>
          <w:szCs w:val="28"/>
        </w:rPr>
        <w:t xml:space="preserve">передача документов (информации) с грифом ограничения доступа «ДСП» с использованием информационных систем, информационно-телекоммуникационных сетей (в том числе Интернет), средств вычислительной техники или факсимильной связи, не имеющих аттестата соответствия </w:t>
      </w:r>
      <w:r w:rsidR="006E0578">
        <w:rPr>
          <w:rFonts w:ascii="PT Astra Serif" w:hAnsi="PT Astra Serif" w:cs="Times New Roman"/>
          <w:sz w:val="28"/>
          <w:szCs w:val="28"/>
        </w:rPr>
        <w:t xml:space="preserve">                           </w:t>
      </w:r>
      <w:r w:rsidR="004E46AB" w:rsidRPr="003D3EEA">
        <w:rPr>
          <w:rFonts w:ascii="PT Astra Serif" w:hAnsi="PT Astra Serif" w:cs="Times New Roman"/>
          <w:sz w:val="28"/>
          <w:szCs w:val="28"/>
        </w:rPr>
        <w:t>по требованиям безопасности информации;</w:t>
      </w:r>
    </w:p>
    <w:p w:rsidR="004E46AB" w:rsidRPr="003D3EEA" w:rsidRDefault="004E46AB" w:rsidP="00BE032C">
      <w:pPr>
        <w:pStyle w:val="21"/>
        <w:numPr>
          <w:ilvl w:val="2"/>
          <w:numId w:val="15"/>
        </w:numPr>
        <w:shd w:val="clear" w:color="auto" w:fill="auto"/>
        <w:tabs>
          <w:tab w:val="left" w:pos="932"/>
          <w:tab w:val="left" w:pos="1560"/>
        </w:tabs>
        <w:spacing w:after="0" w:line="240" w:lineRule="auto"/>
        <w:ind w:left="0" w:firstLine="709"/>
        <w:jc w:val="both"/>
        <w:rPr>
          <w:rFonts w:ascii="PT Astra Serif" w:hAnsi="PT Astra Serif"/>
          <w:sz w:val="28"/>
          <w:szCs w:val="28"/>
        </w:rPr>
      </w:pPr>
      <w:r w:rsidRPr="003D3EEA">
        <w:rPr>
          <w:rFonts w:ascii="PT Astra Serif" w:hAnsi="PT Astra Serif"/>
          <w:sz w:val="28"/>
          <w:szCs w:val="28"/>
        </w:rPr>
        <w:t>оставлять без контроля АРМ с загруженной информацией ограниченного доступа.</w:t>
      </w:r>
    </w:p>
    <w:p w:rsidR="004E46AB" w:rsidRPr="003D3EEA" w:rsidRDefault="004E46AB" w:rsidP="00BE032C">
      <w:pPr>
        <w:pStyle w:val="ConsPlusNormal"/>
        <w:numPr>
          <w:ilvl w:val="1"/>
          <w:numId w:val="15"/>
        </w:numPr>
        <w:tabs>
          <w:tab w:val="left" w:pos="1276"/>
        </w:tabs>
        <w:ind w:left="0" w:firstLine="709"/>
        <w:jc w:val="both"/>
        <w:rPr>
          <w:rFonts w:ascii="PT Astra Serif" w:hAnsi="PT Astra Serif" w:cs="Times New Roman"/>
          <w:sz w:val="28"/>
          <w:szCs w:val="28"/>
        </w:rPr>
      </w:pPr>
      <w:r w:rsidRPr="003D3EEA">
        <w:rPr>
          <w:rFonts w:ascii="PT Astra Serif" w:hAnsi="PT Astra Serif" w:cs="Times New Roman"/>
          <w:sz w:val="28"/>
          <w:szCs w:val="28"/>
        </w:rPr>
        <w:t xml:space="preserve">Персональную ответственность за соблюдение установленных требований по безопасности информации при обработке, копировании (уничтожении) служебной информации ограниченного доступа, а также </w:t>
      </w:r>
      <w:r w:rsidR="006E0578">
        <w:rPr>
          <w:rFonts w:ascii="PT Astra Serif" w:hAnsi="PT Astra Serif" w:cs="Times New Roman"/>
          <w:sz w:val="28"/>
          <w:szCs w:val="28"/>
        </w:rPr>
        <w:t xml:space="preserve">                       </w:t>
      </w:r>
      <w:r w:rsidRPr="003D3EEA">
        <w:rPr>
          <w:rFonts w:ascii="PT Astra Serif" w:hAnsi="PT Astra Serif" w:cs="Times New Roman"/>
          <w:sz w:val="28"/>
          <w:szCs w:val="28"/>
        </w:rPr>
        <w:t xml:space="preserve">за использование неучтенных съемных носителей информации несет исполнитель, непосредственно осуществивший указанные действия </w:t>
      </w:r>
      <w:r w:rsidR="006E0578">
        <w:rPr>
          <w:rFonts w:ascii="PT Astra Serif" w:hAnsi="PT Astra Serif" w:cs="Times New Roman"/>
          <w:sz w:val="28"/>
          <w:szCs w:val="28"/>
        </w:rPr>
        <w:t xml:space="preserve">                         </w:t>
      </w:r>
      <w:r w:rsidRPr="003D3EEA">
        <w:rPr>
          <w:rFonts w:ascii="PT Astra Serif" w:hAnsi="PT Astra Serif" w:cs="Times New Roman"/>
          <w:sz w:val="28"/>
          <w:szCs w:val="28"/>
        </w:rPr>
        <w:t>или/и должностное лицо, давшее указание на их осуществление.</w:t>
      </w:r>
    </w:p>
    <w:p w:rsidR="004E46AB" w:rsidRPr="003D3EEA" w:rsidRDefault="004E46AB" w:rsidP="00BE032C">
      <w:pPr>
        <w:pStyle w:val="ConsPlusNormal"/>
        <w:numPr>
          <w:ilvl w:val="1"/>
          <w:numId w:val="15"/>
        </w:numPr>
        <w:tabs>
          <w:tab w:val="left" w:pos="1276"/>
        </w:tabs>
        <w:ind w:left="0" w:firstLine="709"/>
        <w:jc w:val="both"/>
        <w:rPr>
          <w:rFonts w:ascii="PT Astra Serif" w:hAnsi="PT Astra Serif" w:cs="Times New Roman"/>
          <w:sz w:val="28"/>
          <w:szCs w:val="28"/>
        </w:rPr>
      </w:pPr>
      <w:r w:rsidRPr="003D3EEA">
        <w:rPr>
          <w:rFonts w:ascii="PT Astra Serif" w:hAnsi="PT Astra Serif" w:cs="Times New Roman"/>
          <w:sz w:val="28"/>
          <w:szCs w:val="28"/>
        </w:rPr>
        <w:t xml:space="preserve">Устройства отображения и вывода информации (дисплей, принтер </w:t>
      </w:r>
      <w:r w:rsidR="006E0578">
        <w:rPr>
          <w:rFonts w:ascii="PT Astra Serif" w:hAnsi="PT Astra Serif" w:cs="Times New Roman"/>
          <w:sz w:val="28"/>
          <w:szCs w:val="28"/>
        </w:rPr>
        <w:t xml:space="preserve">                 </w:t>
      </w:r>
      <w:r w:rsidRPr="003D3EEA">
        <w:rPr>
          <w:rFonts w:ascii="PT Astra Serif" w:hAnsi="PT Astra Serif" w:cs="Times New Roman"/>
          <w:sz w:val="28"/>
          <w:szCs w:val="28"/>
        </w:rPr>
        <w:t xml:space="preserve">и т.д.) должны устанавливаться с учетом исключения несанкционированного доступа к выводимой информации посторонних лиц, не имеющих к ней непосредственного отношения. В случае невозможности выполнения указанных требований должны приниматься дополнительные организационные и технические меры по исключению несанкционированного доступа </w:t>
      </w:r>
      <w:r w:rsidR="006E0578">
        <w:rPr>
          <w:rFonts w:ascii="PT Astra Serif" w:hAnsi="PT Astra Serif" w:cs="Times New Roman"/>
          <w:sz w:val="28"/>
          <w:szCs w:val="28"/>
        </w:rPr>
        <w:t xml:space="preserve">                                 </w:t>
      </w:r>
      <w:r w:rsidRPr="003D3EEA">
        <w:rPr>
          <w:rFonts w:ascii="PT Astra Serif" w:hAnsi="PT Astra Serif" w:cs="Times New Roman"/>
          <w:sz w:val="28"/>
          <w:szCs w:val="28"/>
        </w:rPr>
        <w:t>к информации.</w:t>
      </w:r>
    </w:p>
    <w:p w:rsidR="004E46AB" w:rsidRPr="003D3EEA" w:rsidRDefault="004E46AB" w:rsidP="00BE032C">
      <w:pPr>
        <w:pStyle w:val="a3"/>
        <w:numPr>
          <w:ilvl w:val="1"/>
          <w:numId w:val="15"/>
        </w:numPr>
        <w:tabs>
          <w:tab w:val="left" w:pos="1276"/>
        </w:tabs>
        <w:spacing w:after="0" w:line="240" w:lineRule="auto"/>
        <w:ind w:left="0" w:firstLine="709"/>
        <w:jc w:val="both"/>
        <w:rPr>
          <w:rFonts w:ascii="PT Astra Serif" w:hAnsi="PT Astra Serif"/>
          <w:szCs w:val="28"/>
        </w:rPr>
      </w:pPr>
      <w:r w:rsidRPr="003D3EEA">
        <w:rPr>
          <w:rFonts w:ascii="PT Astra Serif" w:hAnsi="PT Astra Serif"/>
          <w:szCs w:val="28"/>
        </w:rPr>
        <w:t>Для обеспечения защиты служебной информации ограниченного доступа в процессе обработки ее на АРМ Администрации района исполнитель по окончании обработки информации обязан произвести стирание остаточной информации на несъёмных носителях (жестких дисках) и в оперативной памяти посредством перезагрузки.</w:t>
      </w:r>
    </w:p>
    <w:p w:rsidR="004E46AB" w:rsidRPr="003D3EEA" w:rsidRDefault="004E46AB" w:rsidP="00BE032C">
      <w:pPr>
        <w:pStyle w:val="ad"/>
        <w:numPr>
          <w:ilvl w:val="1"/>
          <w:numId w:val="15"/>
        </w:numPr>
        <w:tabs>
          <w:tab w:val="left" w:pos="1276"/>
        </w:tabs>
        <w:ind w:left="0" w:firstLine="709"/>
        <w:jc w:val="both"/>
        <w:rPr>
          <w:rFonts w:ascii="PT Astra Serif" w:hAnsi="PT Astra Serif"/>
          <w:sz w:val="28"/>
          <w:szCs w:val="28"/>
        </w:rPr>
      </w:pPr>
      <w:r w:rsidRPr="003D3EEA">
        <w:rPr>
          <w:rFonts w:ascii="PT Astra Serif" w:hAnsi="PT Astra Serif"/>
          <w:sz w:val="28"/>
          <w:szCs w:val="28"/>
        </w:rPr>
        <w:t xml:space="preserve">Должностные лица при обработке служебной информации ограниченного доступа руководствуются требованиями настоящей Инструкции и иными нормативными правовыми актами в сфере защиты информации, </w:t>
      </w:r>
      <w:r w:rsidR="006E0578">
        <w:rPr>
          <w:rFonts w:ascii="PT Astra Serif" w:hAnsi="PT Astra Serif"/>
          <w:sz w:val="28"/>
          <w:szCs w:val="28"/>
        </w:rPr>
        <w:t xml:space="preserve">                    </w:t>
      </w:r>
      <w:r w:rsidRPr="003D3EEA">
        <w:rPr>
          <w:rFonts w:ascii="PT Astra Serif" w:hAnsi="PT Astra Serif"/>
          <w:sz w:val="28"/>
          <w:szCs w:val="28"/>
        </w:rPr>
        <w:t xml:space="preserve">а также разработанными в Администрации района внутренними документами </w:t>
      </w:r>
      <w:r w:rsidR="006E0578">
        <w:rPr>
          <w:rFonts w:ascii="PT Astra Serif" w:hAnsi="PT Astra Serif"/>
          <w:sz w:val="28"/>
          <w:szCs w:val="28"/>
        </w:rPr>
        <w:t xml:space="preserve">                 </w:t>
      </w:r>
      <w:r w:rsidRPr="003D3EEA">
        <w:rPr>
          <w:rFonts w:ascii="PT Astra Serif" w:hAnsi="PT Astra Serif"/>
          <w:sz w:val="28"/>
          <w:szCs w:val="28"/>
        </w:rPr>
        <w:t>в сфере защиты служебной информации ограниченного распространения.</w:t>
      </w:r>
    </w:p>
    <w:p w:rsidR="004E46AB" w:rsidRPr="003D3EEA" w:rsidRDefault="004E46AB" w:rsidP="00BE032C">
      <w:pPr>
        <w:pStyle w:val="ad"/>
        <w:tabs>
          <w:tab w:val="left" w:pos="0"/>
        </w:tabs>
        <w:jc w:val="center"/>
        <w:rPr>
          <w:rFonts w:ascii="PT Astra Serif" w:hAnsi="PT Astra Serif"/>
          <w:sz w:val="28"/>
          <w:szCs w:val="28"/>
        </w:rPr>
      </w:pPr>
    </w:p>
    <w:p w:rsidR="005928D4" w:rsidRPr="003D3EEA" w:rsidRDefault="005928D4" w:rsidP="00BE032C">
      <w:pPr>
        <w:pStyle w:val="aa"/>
        <w:numPr>
          <w:ilvl w:val="0"/>
          <w:numId w:val="15"/>
        </w:numPr>
        <w:tabs>
          <w:tab w:val="left" w:pos="0"/>
        </w:tabs>
        <w:spacing w:before="0" w:beforeAutospacing="0" w:after="0" w:afterAutospacing="0"/>
        <w:ind w:left="0" w:firstLine="0"/>
        <w:jc w:val="center"/>
        <w:rPr>
          <w:rStyle w:val="ab"/>
          <w:rFonts w:ascii="PT Astra Serif" w:hAnsi="PT Astra Serif"/>
          <w:b w:val="0"/>
          <w:sz w:val="28"/>
          <w:szCs w:val="28"/>
        </w:rPr>
      </w:pPr>
      <w:r w:rsidRPr="003D3EEA">
        <w:rPr>
          <w:rStyle w:val="ab"/>
          <w:rFonts w:ascii="PT Astra Serif" w:hAnsi="PT Astra Serif"/>
          <w:sz w:val="28"/>
          <w:szCs w:val="28"/>
        </w:rPr>
        <w:t>Порядок использования, учета, хранения и обращения со съемными носителями служебной</w:t>
      </w:r>
      <w:r w:rsidR="006529BA" w:rsidRPr="003D3EEA">
        <w:rPr>
          <w:rStyle w:val="ab"/>
          <w:rFonts w:ascii="PT Astra Serif" w:hAnsi="PT Astra Serif"/>
          <w:sz w:val="28"/>
          <w:szCs w:val="28"/>
        </w:rPr>
        <w:t xml:space="preserve"> </w:t>
      </w:r>
      <w:r w:rsidRPr="003D3EEA">
        <w:rPr>
          <w:rFonts w:ascii="PT Astra Serif" w:hAnsi="PT Astra Serif"/>
          <w:b/>
          <w:bCs/>
          <w:sz w:val="28"/>
          <w:szCs w:val="28"/>
        </w:rPr>
        <w:t>информации ограниченного доступа</w:t>
      </w:r>
    </w:p>
    <w:p w:rsidR="004E46AB" w:rsidRPr="003D3EEA" w:rsidRDefault="004E46AB" w:rsidP="00BE032C">
      <w:pPr>
        <w:pStyle w:val="aa"/>
        <w:tabs>
          <w:tab w:val="left" w:pos="0"/>
        </w:tabs>
        <w:spacing w:before="0" w:beforeAutospacing="0" w:after="0" w:afterAutospacing="0"/>
        <w:jc w:val="center"/>
        <w:rPr>
          <w:rFonts w:ascii="PT Astra Serif" w:hAnsi="PT Astra Serif"/>
          <w:b/>
          <w:sz w:val="28"/>
          <w:szCs w:val="28"/>
        </w:rPr>
      </w:pPr>
    </w:p>
    <w:p w:rsidR="004E46AB" w:rsidRPr="003D3EEA" w:rsidRDefault="004E46AB" w:rsidP="00BE032C">
      <w:pPr>
        <w:pStyle w:val="aa"/>
        <w:numPr>
          <w:ilvl w:val="1"/>
          <w:numId w:val="15"/>
        </w:numPr>
        <w:tabs>
          <w:tab w:val="left" w:pos="1276"/>
        </w:tabs>
        <w:spacing w:before="0" w:beforeAutospacing="0" w:after="0" w:afterAutospacing="0"/>
        <w:ind w:left="0" w:firstLine="709"/>
        <w:jc w:val="both"/>
        <w:rPr>
          <w:rStyle w:val="ab"/>
          <w:rFonts w:ascii="PT Astra Serif" w:hAnsi="PT Astra Serif"/>
          <w:b w:val="0"/>
          <w:sz w:val="28"/>
          <w:szCs w:val="28"/>
        </w:rPr>
      </w:pPr>
      <w:r w:rsidRPr="003D3EEA">
        <w:rPr>
          <w:rStyle w:val="ab"/>
          <w:rFonts w:ascii="PT Astra Serif" w:hAnsi="PT Astra Serif"/>
          <w:b w:val="0"/>
          <w:sz w:val="28"/>
          <w:szCs w:val="28"/>
        </w:rPr>
        <w:t xml:space="preserve">Под использованием учтенных съемных носителей информации ограниченного доступа понимается их подключение к АРМ </w:t>
      </w:r>
      <w:r w:rsidRPr="003D3EEA">
        <w:rPr>
          <w:rFonts w:ascii="PT Astra Serif" w:hAnsi="PT Astra Serif"/>
          <w:sz w:val="28"/>
          <w:szCs w:val="28"/>
        </w:rPr>
        <w:t xml:space="preserve">Администрации </w:t>
      </w:r>
      <w:r w:rsidRPr="003D3EEA">
        <w:rPr>
          <w:rFonts w:ascii="PT Astra Serif" w:hAnsi="PT Astra Serif"/>
          <w:sz w:val="28"/>
          <w:szCs w:val="28"/>
        </w:rPr>
        <w:lastRenderedPageBreak/>
        <w:t>района</w:t>
      </w:r>
      <w:r w:rsidRPr="003D3EEA">
        <w:rPr>
          <w:rStyle w:val="ab"/>
          <w:rFonts w:ascii="PT Astra Serif" w:hAnsi="PT Astra Serif"/>
          <w:b w:val="0"/>
          <w:sz w:val="28"/>
          <w:szCs w:val="28"/>
        </w:rPr>
        <w:t xml:space="preserve"> с целью обработки и хранения служебной информации ограниченного доступа. </w:t>
      </w:r>
    </w:p>
    <w:p w:rsidR="004E46AB" w:rsidRPr="003D3EEA" w:rsidRDefault="004E46AB" w:rsidP="00BE032C">
      <w:pPr>
        <w:pStyle w:val="ConsPlusNormal"/>
        <w:numPr>
          <w:ilvl w:val="1"/>
          <w:numId w:val="15"/>
        </w:numPr>
        <w:tabs>
          <w:tab w:val="left" w:pos="1276"/>
        </w:tabs>
        <w:ind w:left="0" w:firstLine="709"/>
        <w:jc w:val="both"/>
        <w:rPr>
          <w:rFonts w:ascii="PT Astra Serif" w:hAnsi="PT Astra Serif" w:cs="Times New Roman"/>
          <w:sz w:val="28"/>
          <w:szCs w:val="28"/>
        </w:rPr>
      </w:pPr>
      <w:r w:rsidRPr="003D3EEA">
        <w:rPr>
          <w:rFonts w:ascii="PT Astra Serif" w:hAnsi="PT Astra Serif" w:cs="Times New Roman"/>
          <w:sz w:val="28"/>
          <w:szCs w:val="28"/>
        </w:rPr>
        <w:t xml:space="preserve">Обработка служебной информации ограниченного доступа </w:t>
      </w:r>
      <w:r w:rsidR="006E0578">
        <w:rPr>
          <w:rFonts w:ascii="PT Astra Serif" w:hAnsi="PT Astra Serif" w:cs="Times New Roman"/>
          <w:sz w:val="28"/>
          <w:szCs w:val="28"/>
        </w:rPr>
        <w:t xml:space="preserve">                                </w:t>
      </w:r>
      <w:r w:rsidRPr="003D3EEA">
        <w:rPr>
          <w:rFonts w:ascii="PT Astra Serif" w:hAnsi="PT Astra Serif" w:cs="Times New Roman"/>
          <w:sz w:val="28"/>
          <w:szCs w:val="28"/>
        </w:rPr>
        <w:t>в электронном виде производится только на учтенных съемных носителях информации ограниченного доступа.</w:t>
      </w:r>
    </w:p>
    <w:p w:rsidR="004E46AB" w:rsidRPr="003D3EEA" w:rsidRDefault="004E46AB" w:rsidP="00BE032C">
      <w:pPr>
        <w:pStyle w:val="aa"/>
        <w:numPr>
          <w:ilvl w:val="1"/>
          <w:numId w:val="15"/>
        </w:numPr>
        <w:tabs>
          <w:tab w:val="left" w:pos="1276"/>
        </w:tabs>
        <w:spacing w:before="0" w:beforeAutospacing="0" w:after="0" w:afterAutospacing="0"/>
        <w:ind w:left="0" w:firstLine="709"/>
        <w:jc w:val="both"/>
        <w:rPr>
          <w:rStyle w:val="ab"/>
          <w:rFonts w:ascii="PT Astra Serif" w:hAnsi="PT Astra Serif"/>
          <w:b w:val="0"/>
          <w:sz w:val="28"/>
          <w:szCs w:val="28"/>
        </w:rPr>
      </w:pPr>
      <w:r w:rsidRPr="003D3EEA">
        <w:rPr>
          <w:rStyle w:val="ab"/>
          <w:rFonts w:ascii="PT Astra Serif" w:hAnsi="PT Astra Serif"/>
          <w:b w:val="0"/>
          <w:sz w:val="28"/>
          <w:szCs w:val="28"/>
        </w:rPr>
        <w:t xml:space="preserve">Допускается использование только учтенных съемных носителей информации ограниченного доступа (далее – носитель информации), которые являются собственностью </w:t>
      </w:r>
      <w:r w:rsidR="009407BC" w:rsidRPr="003D3EEA">
        <w:rPr>
          <w:rFonts w:ascii="PT Astra Serif" w:hAnsi="PT Astra Serif"/>
          <w:sz w:val="28"/>
          <w:szCs w:val="28"/>
        </w:rPr>
        <w:t>Администрации</w:t>
      </w:r>
      <w:r w:rsidRPr="003D3EEA">
        <w:rPr>
          <w:rFonts w:ascii="PT Astra Serif" w:hAnsi="PT Astra Serif"/>
          <w:sz w:val="28"/>
          <w:szCs w:val="28"/>
        </w:rPr>
        <w:t xml:space="preserve"> района</w:t>
      </w:r>
      <w:r w:rsidRPr="003D3EEA">
        <w:rPr>
          <w:rStyle w:val="ab"/>
          <w:rFonts w:ascii="PT Astra Serif" w:hAnsi="PT Astra Serif"/>
          <w:b w:val="0"/>
          <w:sz w:val="28"/>
          <w:szCs w:val="28"/>
        </w:rPr>
        <w:t xml:space="preserve"> и подвергаются регулярной ревизии и контролю.  </w:t>
      </w:r>
    </w:p>
    <w:p w:rsidR="004E46AB" w:rsidRPr="003D3EEA" w:rsidRDefault="004E46AB" w:rsidP="00BE032C">
      <w:pPr>
        <w:pStyle w:val="a3"/>
        <w:numPr>
          <w:ilvl w:val="1"/>
          <w:numId w:val="15"/>
        </w:numPr>
        <w:tabs>
          <w:tab w:val="left" w:pos="1276"/>
        </w:tabs>
        <w:spacing w:after="0" w:line="240" w:lineRule="auto"/>
        <w:ind w:left="0" w:firstLine="709"/>
        <w:jc w:val="both"/>
        <w:rPr>
          <w:rFonts w:ascii="PT Astra Serif" w:hAnsi="PT Astra Serif"/>
          <w:szCs w:val="28"/>
        </w:rPr>
      </w:pPr>
      <w:r w:rsidRPr="003D3EEA">
        <w:rPr>
          <w:rFonts w:ascii="PT Astra Serif" w:hAnsi="PT Astra Serif"/>
          <w:szCs w:val="28"/>
        </w:rPr>
        <w:t>Все носители информации (гибкие магнитные диски, С</w:t>
      </w:r>
      <w:r w:rsidRPr="003D3EEA">
        <w:rPr>
          <w:rFonts w:ascii="PT Astra Serif" w:hAnsi="PT Astra Serif"/>
          <w:szCs w:val="28"/>
          <w:lang w:val="en-US"/>
        </w:rPr>
        <w:t>D</w:t>
      </w:r>
      <w:r w:rsidRPr="003D3EEA">
        <w:rPr>
          <w:rFonts w:ascii="PT Astra Serif" w:hAnsi="PT Astra Serif"/>
          <w:szCs w:val="28"/>
        </w:rPr>
        <w:t>-</w:t>
      </w:r>
      <w:r w:rsidRPr="003D3EEA">
        <w:rPr>
          <w:rFonts w:ascii="PT Astra Serif" w:hAnsi="PT Astra Serif"/>
          <w:szCs w:val="28"/>
          <w:lang w:val="en-US"/>
        </w:rPr>
        <w:t>R</w:t>
      </w:r>
      <w:r w:rsidRPr="003D3EEA">
        <w:rPr>
          <w:rFonts w:ascii="PT Astra Serif" w:hAnsi="PT Astra Serif"/>
          <w:szCs w:val="28"/>
        </w:rPr>
        <w:t xml:space="preserve">, </w:t>
      </w:r>
      <w:r w:rsidRPr="003D3EEA">
        <w:rPr>
          <w:rFonts w:ascii="PT Astra Serif" w:hAnsi="PT Astra Serif"/>
          <w:szCs w:val="28"/>
          <w:lang w:val="en-US"/>
        </w:rPr>
        <w:t>CD</w:t>
      </w:r>
      <w:r w:rsidRPr="003D3EEA">
        <w:rPr>
          <w:rFonts w:ascii="PT Astra Serif" w:hAnsi="PT Astra Serif"/>
          <w:szCs w:val="28"/>
        </w:rPr>
        <w:t>-</w:t>
      </w:r>
      <w:r w:rsidRPr="003D3EEA">
        <w:rPr>
          <w:rFonts w:ascii="PT Astra Serif" w:hAnsi="PT Astra Serif"/>
          <w:szCs w:val="28"/>
          <w:lang w:val="en-US"/>
        </w:rPr>
        <w:t>RW</w:t>
      </w:r>
      <w:r w:rsidRPr="003D3EEA">
        <w:rPr>
          <w:rFonts w:ascii="PT Astra Serif" w:hAnsi="PT Astra Serif"/>
          <w:szCs w:val="28"/>
        </w:rPr>
        <w:t>, съемные накопители информации большой емкости, съемные пакеты дисков, иные магнитные, оптические или магнито-оптические диски и т.п.) подлежат учету, который ведется по жур</w:t>
      </w:r>
      <w:r w:rsidR="00B92FE1" w:rsidRPr="003D3EEA">
        <w:rPr>
          <w:rFonts w:ascii="PT Astra Serif" w:hAnsi="PT Astra Serif"/>
          <w:szCs w:val="28"/>
        </w:rPr>
        <w:t>налу учета установленной формы</w:t>
      </w:r>
      <w:r w:rsidRPr="003D3EEA">
        <w:rPr>
          <w:rFonts w:ascii="PT Astra Serif" w:hAnsi="PT Astra Serif"/>
          <w:szCs w:val="28"/>
        </w:rPr>
        <w:t xml:space="preserve"> (пр</w:t>
      </w:r>
      <w:r w:rsidR="009A0CDE" w:rsidRPr="003D3EEA">
        <w:rPr>
          <w:rFonts w:ascii="PT Astra Serif" w:hAnsi="PT Astra Serif"/>
          <w:szCs w:val="28"/>
        </w:rPr>
        <w:t>иложение № 5</w:t>
      </w:r>
      <w:r w:rsidRPr="003D3EEA">
        <w:rPr>
          <w:rFonts w:ascii="PT Astra Serif" w:hAnsi="PT Astra Serif"/>
          <w:szCs w:val="28"/>
        </w:rPr>
        <w:t xml:space="preserve"> к настоящей Инструкции). Выдача носителя информации пользователю Администрации района более чем один раз производится по карточке учета </w:t>
      </w:r>
      <w:r w:rsidR="006E0578">
        <w:rPr>
          <w:rFonts w:ascii="PT Astra Serif" w:hAnsi="PT Astra Serif"/>
          <w:szCs w:val="28"/>
        </w:rPr>
        <w:t xml:space="preserve">                   </w:t>
      </w:r>
      <w:r w:rsidRPr="003D3EEA">
        <w:rPr>
          <w:rFonts w:ascii="PT Astra Serif" w:hAnsi="PT Astra Serif"/>
          <w:szCs w:val="28"/>
        </w:rPr>
        <w:t>по форме согласно приложению № 1 к настоящей Инструкции.</w:t>
      </w:r>
    </w:p>
    <w:p w:rsidR="004E46AB" w:rsidRPr="003D3EEA" w:rsidRDefault="004E46AB" w:rsidP="00BE032C">
      <w:pPr>
        <w:pStyle w:val="a3"/>
        <w:numPr>
          <w:ilvl w:val="1"/>
          <w:numId w:val="15"/>
        </w:numPr>
        <w:tabs>
          <w:tab w:val="left" w:pos="1276"/>
        </w:tabs>
        <w:spacing w:after="0" w:line="240" w:lineRule="auto"/>
        <w:ind w:left="0" w:firstLine="709"/>
        <w:jc w:val="both"/>
        <w:rPr>
          <w:rFonts w:ascii="PT Astra Serif" w:hAnsi="PT Astra Serif"/>
          <w:szCs w:val="28"/>
        </w:rPr>
      </w:pPr>
      <w:r w:rsidRPr="003D3EEA">
        <w:rPr>
          <w:rFonts w:ascii="PT Astra Serif" w:hAnsi="PT Astra Serif"/>
          <w:szCs w:val="28"/>
        </w:rPr>
        <w:t>Учет, хранение и выдача носителей информации пользователям возлагается на ответственное лицо.</w:t>
      </w:r>
    </w:p>
    <w:p w:rsidR="004E46AB" w:rsidRPr="003D3EEA" w:rsidRDefault="004E46AB" w:rsidP="00BE032C">
      <w:pPr>
        <w:pStyle w:val="a3"/>
        <w:numPr>
          <w:ilvl w:val="1"/>
          <w:numId w:val="15"/>
        </w:numPr>
        <w:tabs>
          <w:tab w:val="left" w:pos="1276"/>
        </w:tabs>
        <w:spacing w:after="0" w:line="240" w:lineRule="auto"/>
        <w:ind w:left="0" w:firstLine="709"/>
        <w:jc w:val="both"/>
        <w:rPr>
          <w:rFonts w:ascii="PT Astra Serif" w:hAnsi="PT Astra Serif"/>
          <w:szCs w:val="28"/>
        </w:rPr>
      </w:pPr>
      <w:r w:rsidRPr="003D3EEA">
        <w:rPr>
          <w:rFonts w:ascii="PT Astra Serif" w:hAnsi="PT Astra Serif"/>
          <w:szCs w:val="28"/>
        </w:rPr>
        <w:t xml:space="preserve">Лицом, ответственным за учет, хранение и выдачу носителей информации, предварительно проставляются любым доступным способом следующие учетные реквизиты: инвентарный номер, гриф ограничения доступа «ДСП», номер экземпляра, а также другие возможные реквизиты, идентифицирующие этот носитель информации. </w:t>
      </w:r>
    </w:p>
    <w:p w:rsidR="004E46AB" w:rsidRPr="003D3EEA" w:rsidRDefault="004E46AB" w:rsidP="00BE032C">
      <w:pPr>
        <w:pStyle w:val="a3"/>
        <w:numPr>
          <w:ilvl w:val="1"/>
          <w:numId w:val="15"/>
        </w:numPr>
        <w:tabs>
          <w:tab w:val="left" w:pos="1276"/>
        </w:tabs>
        <w:spacing w:after="0" w:line="240" w:lineRule="auto"/>
        <w:ind w:left="0" w:firstLine="709"/>
        <w:jc w:val="both"/>
        <w:rPr>
          <w:rFonts w:ascii="PT Astra Serif" w:hAnsi="PT Astra Serif"/>
          <w:szCs w:val="28"/>
        </w:rPr>
      </w:pPr>
      <w:r w:rsidRPr="003D3EEA">
        <w:rPr>
          <w:rStyle w:val="ab"/>
          <w:rFonts w:ascii="PT Astra Serif" w:hAnsi="PT Astra Serif"/>
          <w:b w:val="0"/>
          <w:szCs w:val="28"/>
        </w:rPr>
        <w:t xml:space="preserve">Факт выдачи, возврата, отправки либо уничтожения носителя информации в обязательном порядке фиксируется в установленных настоящей Инструкцией учетных формах </w:t>
      </w:r>
      <w:r w:rsidR="009A0CDE" w:rsidRPr="003D3EEA">
        <w:rPr>
          <w:rFonts w:ascii="PT Astra Serif" w:hAnsi="PT Astra Serif"/>
          <w:szCs w:val="28"/>
        </w:rPr>
        <w:t>(приложения №№ 1, 5</w:t>
      </w:r>
      <w:r w:rsidRPr="003D3EEA">
        <w:rPr>
          <w:rFonts w:ascii="PT Astra Serif" w:hAnsi="PT Astra Serif"/>
          <w:szCs w:val="28"/>
        </w:rPr>
        <w:t xml:space="preserve"> к настоящей Инструкции)</w:t>
      </w:r>
      <w:r w:rsidRPr="003D3EEA">
        <w:rPr>
          <w:rStyle w:val="ab"/>
          <w:rFonts w:ascii="PT Astra Serif" w:hAnsi="PT Astra Serif"/>
          <w:b w:val="0"/>
          <w:szCs w:val="28"/>
        </w:rPr>
        <w:t>.</w:t>
      </w:r>
    </w:p>
    <w:p w:rsidR="004E46AB" w:rsidRPr="003D3EEA" w:rsidRDefault="004E46AB" w:rsidP="00BE032C">
      <w:pPr>
        <w:pStyle w:val="a3"/>
        <w:numPr>
          <w:ilvl w:val="1"/>
          <w:numId w:val="15"/>
        </w:numPr>
        <w:tabs>
          <w:tab w:val="left" w:pos="1276"/>
        </w:tabs>
        <w:spacing w:after="0" w:line="240" w:lineRule="auto"/>
        <w:ind w:left="0" w:firstLine="709"/>
        <w:jc w:val="both"/>
        <w:rPr>
          <w:rFonts w:ascii="PT Astra Serif" w:hAnsi="PT Astra Serif"/>
          <w:szCs w:val="28"/>
        </w:rPr>
      </w:pPr>
      <w:r w:rsidRPr="003D3EEA">
        <w:rPr>
          <w:rFonts w:ascii="PT Astra Serif" w:hAnsi="PT Astra Serif"/>
          <w:szCs w:val="28"/>
        </w:rPr>
        <w:t xml:space="preserve">Учтенные носители информации должны использоваться и </w:t>
      </w:r>
      <w:r w:rsidRPr="006E0578">
        <w:rPr>
          <w:rFonts w:ascii="PT Astra Serif" w:hAnsi="PT Astra Serif"/>
          <w:spacing w:val="-20"/>
          <w:szCs w:val="28"/>
        </w:rPr>
        <w:t xml:space="preserve">храниться </w:t>
      </w:r>
      <w:r w:rsidRPr="003D3EEA">
        <w:rPr>
          <w:rFonts w:ascii="PT Astra Serif" w:hAnsi="PT Astra Serif"/>
          <w:szCs w:val="28"/>
        </w:rPr>
        <w:t xml:space="preserve">с учетом требований к рабочему месту исполнителя (пункт </w:t>
      </w:r>
      <w:r w:rsidR="002D6B71" w:rsidRPr="003D3EEA">
        <w:rPr>
          <w:rFonts w:ascii="PT Astra Serif" w:hAnsi="PT Astra Serif"/>
          <w:szCs w:val="28"/>
        </w:rPr>
        <w:t>10.3.</w:t>
      </w:r>
      <w:r w:rsidRPr="003D3EEA">
        <w:rPr>
          <w:rFonts w:ascii="PT Astra Serif" w:hAnsi="PT Astra Serif"/>
          <w:szCs w:val="28"/>
        </w:rPr>
        <w:t xml:space="preserve"> и пункт </w:t>
      </w:r>
      <w:r w:rsidR="002D6B71" w:rsidRPr="003D3EEA">
        <w:rPr>
          <w:rFonts w:ascii="PT Astra Serif" w:hAnsi="PT Astra Serif"/>
          <w:szCs w:val="28"/>
        </w:rPr>
        <w:t>10.4.</w:t>
      </w:r>
      <w:r w:rsidRPr="003D3EEA">
        <w:rPr>
          <w:rFonts w:ascii="PT Astra Serif" w:hAnsi="PT Astra Serif"/>
          <w:szCs w:val="28"/>
        </w:rPr>
        <w:t xml:space="preserve"> настоящей Инструкции).</w:t>
      </w:r>
    </w:p>
    <w:p w:rsidR="004E46AB" w:rsidRPr="003D3EEA" w:rsidRDefault="004E46AB" w:rsidP="00BE032C">
      <w:pPr>
        <w:pStyle w:val="ConsPlusNormal"/>
        <w:numPr>
          <w:ilvl w:val="1"/>
          <w:numId w:val="15"/>
        </w:numPr>
        <w:tabs>
          <w:tab w:val="left" w:pos="1276"/>
        </w:tabs>
        <w:ind w:left="0" w:firstLine="709"/>
        <w:jc w:val="both"/>
        <w:rPr>
          <w:rFonts w:ascii="PT Astra Serif" w:hAnsi="PT Astra Serif" w:cs="Times New Roman"/>
          <w:sz w:val="28"/>
          <w:szCs w:val="28"/>
        </w:rPr>
      </w:pPr>
      <w:r w:rsidRPr="003D3EEA">
        <w:rPr>
          <w:rStyle w:val="ab"/>
          <w:rFonts w:ascii="PT Astra Serif" w:hAnsi="PT Astra Serif" w:cs="Times New Roman"/>
          <w:b w:val="0"/>
          <w:sz w:val="28"/>
          <w:szCs w:val="28"/>
        </w:rPr>
        <w:t>Носители информации выдаются исполнителям согласно</w:t>
      </w:r>
      <w:r w:rsidR="006529BA" w:rsidRPr="003D3EEA">
        <w:rPr>
          <w:rStyle w:val="ab"/>
          <w:rFonts w:ascii="PT Astra Serif" w:hAnsi="PT Astra Serif" w:cs="Times New Roman"/>
          <w:b w:val="0"/>
          <w:sz w:val="28"/>
          <w:szCs w:val="28"/>
        </w:rPr>
        <w:t xml:space="preserve"> </w:t>
      </w:r>
      <w:r w:rsidRPr="003D3EEA">
        <w:rPr>
          <w:rFonts w:ascii="PT Astra Serif" w:hAnsi="PT Astra Serif" w:cs="Times New Roman"/>
          <w:sz w:val="28"/>
          <w:szCs w:val="28"/>
        </w:rPr>
        <w:t>указанию (резолюции/поручения) Главы района или замес</w:t>
      </w:r>
      <w:r w:rsidR="009407BC" w:rsidRPr="003D3EEA">
        <w:rPr>
          <w:rFonts w:ascii="PT Astra Serif" w:hAnsi="PT Astra Serif" w:cs="Times New Roman"/>
          <w:sz w:val="28"/>
          <w:szCs w:val="28"/>
        </w:rPr>
        <w:t>тителей г</w:t>
      </w:r>
      <w:r w:rsidRPr="003D3EEA">
        <w:rPr>
          <w:rFonts w:ascii="PT Astra Serif" w:hAnsi="PT Astra Serif" w:cs="Times New Roman"/>
          <w:sz w:val="28"/>
          <w:szCs w:val="28"/>
        </w:rPr>
        <w:t xml:space="preserve">лавы Администрации района, или руководителя отраслевого (функционального) органа Администрации района, непосредственно подчиняющегося Главе района, </w:t>
      </w:r>
      <w:r w:rsidR="006E0578">
        <w:rPr>
          <w:rFonts w:ascii="PT Astra Serif" w:hAnsi="PT Astra Serif" w:cs="Times New Roman"/>
          <w:sz w:val="28"/>
          <w:szCs w:val="28"/>
        </w:rPr>
        <w:t xml:space="preserve">                     </w:t>
      </w:r>
      <w:r w:rsidRPr="003D3EEA">
        <w:rPr>
          <w:rFonts w:ascii="PT Astra Serif" w:hAnsi="PT Astra Serif" w:cs="Times New Roman"/>
          <w:sz w:val="28"/>
          <w:szCs w:val="28"/>
        </w:rPr>
        <w:t>для последующего</w:t>
      </w:r>
      <w:r w:rsidR="006529BA" w:rsidRPr="003D3EEA">
        <w:rPr>
          <w:rFonts w:ascii="PT Astra Serif" w:hAnsi="PT Astra Serif" w:cs="Times New Roman"/>
          <w:sz w:val="28"/>
          <w:szCs w:val="28"/>
        </w:rPr>
        <w:t xml:space="preserve"> </w:t>
      </w:r>
      <w:r w:rsidRPr="003D3EEA">
        <w:rPr>
          <w:rFonts w:ascii="PT Astra Serif" w:hAnsi="PT Astra Serif" w:cs="Times New Roman"/>
          <w:sz w:val="28"/>
          <w:szCs w:val="28"/>
        </w:rPr>
        <w:t>использования в работе, распространению, копированию, направлению и отправке.</w:t>
      </w:r>
    </w:p>
    <w:p w:rsidR="004E46AB" w:rsidRPr="003D3EEA" w:rsidRDefault="004E46AB" w:rsidP="003D3EEA">
      <w:pPr>
        <w:pStyle w:val="aa"/>
        <w:numPr>
          <w:ilvl w:val="1"/>
          <w:numId w:val="15"/>
        </w:numPr>
        <w:tabs>
          <w:tab w:val="left" w:pos="1134"/>
        </w:tabs>
        <w:spacing w:before="0" w:beforeAutospacing="0" w:after="0" w:afterAutospacing="0"/>
        <w:ind w:left="0" w:firstLine="709"/>
        <w:jc w:val="both"/>
        <w:rPr>
          <w:rStyle w:val="ab"/>
          <w:rFonts w:ascii="PT Astra Serif" w:hAnsi="PT Astra Serif"/>
          <w:b w:val="0"/>
          <w:sz w:val="28"/>
          <w:szCs w:val="28"/>
        </w:rPr>
      </w:pPr>
      <w:r w:rsidRPr="003D3EEA">
        <w:rPr>
          <w:rStyle w:val="ab"/>
          <w:rFonts w:ascii="PT Astra Serif" w:hAnsi="PT Astra Serif"/>
          <w:b w:val="0"/>
          <w:sz w:val="28"/>
          <w:szCs w:val="28"/>
        </w:rPr>
        <w:t xml:space="preserve">Носитель информации выдается пользователю для исполнения конкретного вида работы на определенный срок. </w:t>
      </w:r>
    </w:p>
    <w:p w:rsidR="004E46AB" w:rsidRPr="003D3EEA" w:rsidRDefault="004E46AB" w:rsidP="003D3EEA">
      <w:pPr>
        <w:pStyle w:val="aa"/>
        <w:numPr>
          <w:ilvl w:val="1"/>
          <w:numId w:val="15"/>
        </w:numPr>
        <w:tabs>
          <w:tab w:val="left" w:pos="1134"/>
        </w:tabs>
        <w:spacing w:before="0" w:beforeAutospacing="0" w:after="0" w:afterAutospacing="0"/>
        <w:ind w:left="0" w:firstLine="709"/>
        <w:jc w:val="both"/>
        <w:rPr>
          <w:rStyle w:val="ab"/>
          <w:rFonts w:ascii="PT Astra Serif" w:hAnsi="PT Astra Serif"/>
          <w:b w:val="0"/>
          <w:sz w:val="28"/>
          <w:szCs w:val="28"/>
        </w:rPr>
      </w:pPr>
      <w:r w:rsidRPr="003D3EEA">
        <w:rPr>
          <w:rStyle w:val="ab"/>
          <w:rFonts w:ascii="PT Astra Serif" w:hAnsi="PT Astra Serif"/>
          <w:b w:val="0"/>
          <w:sz w:val="28"/>
          <w:szCs w:val="28"/>
        </w:rPr>
        <w:t>При использовании носителей информации необходимо:</w:t>
      </w:r>
    </w:p>
    <w:p w:rsidR="004E46AB" w:rsidRPr="003D3EEA" w:rsidRDefault="004E46AB" w:rsidP="00BE032C">
      <w:pPr>
        <w:pStyle w:val="aa"/>
        <w:numPr>
          <w:ilvl w:val="2"/>
          <w:numId w:val="15"/>
        </w:numPr>
        <w:tabs>
          <w:tab w:val="left" w:pos="1701"/>
        </w:tabs>
        <w:spacing w:before="0" w:beforeAutospacing="0" w:after="0" w:afterAutospacing="0"/>
        <w:ind w:left="0" w:firstLine="709"/>
        <w:jc w:val="both"/>
        <w:rPr>
          <w:rStyle w:val="ab"/>
          <w:rFonts w:ascii="PT Astra Serif" w:hAnsi="PT Astra Serif"/>
          <w:b w:val="0"/>
          <w:sz w:val="28"/>
          <w:szCs w:val="28"/>
        </w:rPr>
      </w:pPr>
      <w:r w:rsidRPr="003D3EEA">
        <w:rPr>
          <w:rStyle w:val="ab"/>
          <w:rFonts w:ascii="PT Astra Serif" w:hAnsi="PT Astra Serif"/>
          <w:b w:val="0"/>
          <w:sz w:val="28"/>
          <w:szCs w:val="28"/>
        </w:rPr>
        <w:t>соблюдать требования настоящей Инструкции;</w:t>
      </w:r>
    </w:p>
    <w:p w:rsidR="004E46AB" w:rsidRPr="003D3EEA" w:rsidRDefault="004E46AB" w:rsidP="00BE032C">
      <w:pPr>
        <w:pStyle w:val="aa"/>
        <w:numPr>
          <w:ilvl w:val="2"/>
          <w:numId w:val="15"/>
        </w:numPr>
        <w:tabs>
          <w:tab w:val="left" w:pos="1701"/>
        </w:tabs>
        <w:spacing w:before="0" w:beforeAutospacing="0" w:after="0" w:afterAutospacing="0"/>
        <w:ind w:left="0" w:firstLine="709"/>
        <w:jc w:val="both"/>
        <w:rPr>
          <w:rStyle w:val="ab"/>
          <w:rFonts w:ascii="PT Astra Serif" w:hAnsi="PT Astra Serif"/>
          <w:b w:val="0"/>
          <w:sz w:val="28"/>
          <w:szCs w:val="28"/>
        </w:rPr>
      </w:pPr>
      <w:r w:rsidRPr="003D3EEA">
        <w:rPr>
          <w:rStyle w:val="ab"/>
          <w:rFonts w:ascii="PT Astra Serif" w:hAnsi="PT Astra Serif"/>
          <w:b w:val="0"/>
          <w:sz w:val="28"/>
          <w:szCs w:val="28"/>
        </w:rPr>
        <w:t xml:space="preserve">использовать </w:t>
      </w:r>
      <w:r w:rsidRPr="006E0578">
        <w:rPr>
          <w:rStyle w:val="ab"/>
          <w:rFonts w:ascii="PT Astra Serif" w:hAnsi="PT Astra Serif"/>
          <w:b w:val="0"/>
          <w:spacing w:val="-20"/>
          <w:sz w:val="28"/>
          <w:szCs w:val="28"/>
        </w:rPr>
        <w:t>носители информации</w:t>
      </w:r>
      <w:r w:rsidRPr="003D3EEA">
        <w:rPr>
          <w:rStyle w:val="ab"/>
          <w:rFonts w:ascii="PT Astra Serif" w:hAnsi="PT Astra Serif"/>
          <w:b w:val="0"/>
          <w:sz w:val="28"/>
          <w:szCs w:val="28"/>
        </w:rPr>
        <w:t xml:space="preserve"> исключительно для выполнения своих служебных обязанностей при работе с документами «ДСП».</w:t>
      </w:r>
    </w:p>
    <w:p w:rsidR="004E46AB" w:rsidRPr="003D3EEA" w:rsidRDefault="004E46AB" w:rsidP="003D3EEA">
      <w:pPr>
        <w:pStyle w:val="aa"/>
        <w:numPr>
          <w:ilvl w:val="1"/>
          <w:numId w:val="15"/>
        </w:numPr>
        <w:tabs>
          <w:tab w:val="left" w:pos="1134"/>
        </w:tabs>
        <w:spacing w:before="0" w:beforeAutospacing="0" w:after="0" w:afterAutospacing="0"/>
        <w:ind w:left="0" w:firstLine="709"/>
        <w:jc w:val="both"/>
        <w:rPr>
          <w:rStyle w:val="ab"/>
          <w:rFonts w:ascii="PT Astra Serif" w:hAnsi="PT Astra Serif"/>
          <w:b w:val="0"/>
          <w:sz w:val="28"/>
          <w:szCs w:val="28"/>
        </w:rPr>
      </w:pPr>
      <w:r w:rsidRPr="003D3EEA">
        <w:rPr>
          <w:rStyle w:val="ab"/>
          <w:rFonts w:ascii="PT Astra Serif" w:hAnsi="PT Astra Serif"/>
          <w:b w:val="0"/>
          <w:sz w:val="28"/>
          <w:szCs w:val="28"/>
        </w:rPr>
        <w:t xml:space="preserve">При использовании носителей информации запрещено: </w:t>
      </w:r>
    </w:p>
    <w:p w:rsidR="004E46AB" w:rsidRPr="003D3EEA" w:rsidRDefault="004E46AB" w:rsidP="00BE032C">
      <w:pPr>
        <w:pStyle w:val="aa"/>
        <w:numPr>
          <w:ilvl w:val="2"/>
          <w:numId w:val="15"/>
        </w:numPr>
        <w:tabs>
          <w:tab w:val="left" w:pos="1701"/>
        </w:tabs>
        <w:spacing w:before="0" w:beforeAutospacing="0" w:after="0" w:afterAutospacing="0"/>
        <w:ind w:left="0" w:firstLine="709"/>
        <w:jc w:val="both"/>
        <w:rPr>
          <w:rStyle w:val="ab"/>
          <w:rFonts w:ascii="PT Astra Serif" w:hAnsi="PT Astra Serif"/>
          <w:b w:val="0"/>
          <w:sz w:val="28"/>
          <w:szCs w:val="28"/>
        </w:rPr>
      </w:pPr>
      <w:r w:rsidRPr="003D3EEA">
        <w:rPr>
          <w:rStyle w:val="ab"/>
          <w:rFonts w:ascii="PT Astra Serif" w:hAnsi="PT Astra Serif"/>
          <w:b w:val="0"/>
          <w:sz w:val="28"/>
          <w:szCs w:val="28"/>
        </w:rPr>
        <w:t xml:space="preserve">использовать носители информации в личных целях; </w:t>
      </w:r>
    </w:p>
    <w:p w:rsidR="004E46AB" w:rsidRPr="003D3EEA" w:rsidRDefault="004E46AB" w:rsidP="00BE032C">
      <w:pPr>
        <w:pStyle w:val="aa"/>
        <w:numPr>
          <w:ilvl w:val="2"/>
          <w:numId w:val="15"/>
        </w:numPr>
        <w:tabs>
          <w:tab w:val="left" w:pos="1134"/>
          <w:tab w:val="left" w:pos="1701"/>
        </w:tabs>
        <w:spacing w:before="0" w:beforeAutospacing="0" w:after="0" w:afterAutospacing="0"/>
        <w:ind w:left="0" w:firstLine="709"/>
        <w:jc w:val="both"/>
        <w:rPr>
          <w:rStyle w:val="ab"/>
          <w:rFonts w:ascii="PT Astra Serif" w:hAnsi="PT Astra Serif"/>
          <w:b w:val="0"/>
          <w:sz w:val="28"/>
          <w:szCs w:val="28"/>
        </w:rPr>
      </w:pPr>
      <w:r w:rsidRPr="003D3EEA">
        <w:rPr>
          <w:rStyle w:val="ab"/>
          <w:rFonts w:ascii="PT Astra Serif" w:hAnsi="PT Astra Serif"/>
          <w:b w:val="0"/>
          <w:sz w:val="28"/>
          <w:szCs w:val="28"/>
        </w:rPr>
        <w:lastRenderedPageBreak/>
        <w:t xml:space="preserve">передавать носители информации посторонним лицам, </w:t>
      </w:r>
      <w:r w:rsidR="006E0578">
        <w:rPr>
          <w:rStyle w:val="ab"/>
          <w:rFonts w:ascii="PT Astra Serif" w:hAnsi="PT Astra Serif"/>
          <w:b w:val="0"/>
          <w:sz w:val="28"/>
          <w:szCs w:val="28"/>
        </w:rPr>
        <w:t xml:space="preserve">                           </w:t>
      </w:r>
      <w:r w:rsidRPr="003D3EEA">
        <w:rPr>
          <w:rStyle w:val="ab"/>
          <w:rFonts w:ascii="PT Astra Serif" w:hAnsi="PT Astra Serif"/>
          <w:b w:val="0"/>
          <w:sz w:val="28"/>
          <w:szCs w:val="28"/>
        </w:rPr>
        <w:t>не имеющим отношения к соответствующей служебной информацией ограниченного доступа;</w:t>
      </w:r>
    </w:p>
    <w:p w:rsidR="004E46AB" w:rsidRPr="003D3EEA" w:rsidRDefault="004E46AB" w:rsidP="00BE032C">
      <w:pPr>
        <w:pStyle w:val="aa"/>
        <w:numPr>
          <w:ilvl w:val="2"/>
          <w:numId w:val="15"/>
        </w:numPr>
        <w:tabs>
          <w:tab w:val="left" w:pos="1134"/>
          <w:tab w:val="left" w:pos="1701"/>
        </w:tabs>
        <w:spacing w:before="0" w:beforeAutospacing="0" w:after="0" w:afterAutospacing="0"/>
        <w:ind w:left="0" w:firstLine="709"/>
        <w:jc w:val="both"/>
        <w:rPr>
          <w:rStyle w:val="ab"/>
          <w:rFonts w:ascii="PT Astra Serif" w:hAnsi="PT Astra Serif"/>
          <w:b w:val="0"/>
          <w:sz w:val="28"/>
          <w:szCs w:val="28"/>
        </w:rPr>
      </w:pPr>
      <w:r w:rsidRPr="003D3EEA">
        <w:rPr>
          <w:rStyle w:val="ab"/>
          <w:rFonts w:ascii="PT Astra Serif" w:hAnsi="PT Astra Serif"/>
          <w:b w:val="0"/>
          <w:sz w:val="28"/>
          <w:szCs w:val="28"/>
        </w:rPr>
        <w:t xml:space="preserve">хранить носители информации вместе с носителями </w:t>
      </w:r>
      <w:r w:rsidR="006E0578">
        <w:rPr>
          <w:rStyle w:val="ab"/>
          <w:rFonts w:ascii="PT Astra Serif" w:hAnsi="PT Astra Serif"/>
          <w:b w:val="0"/>
          <w:sz w:val="28"/>
          <w:szCs w:val="28"/>
        </w:rPr>
        <w:t xml:space="preserve">                     </w:t>
      </w:r>
      <w:r w:rsidRPr="003D3EEA">
        <w:rPr>
          <w:rStyle w:val="ab"/>
          <w:rFonts w:ascii="PT Astra Serif" w:hAnsi="PT Astra Serif"/>
          <w:b w:val="0"/>
          <w:sz w:val="28"/>
          <w:szCs w:val="28"/>
        </w:rPr>
        <w:t xml:space="preserve">открытой информации на рабочих столах либо оставлять их без присмотра </w:t>
      </w:r>
      <w:r w:rsidR="006E0578">
        <w:rPr>
          <w:rStyle w:val="ab"/>
          <w:rFonts w:ascii="PT Astra Serif" w:hAnsi="PT Astra Serif"/>
          <w:b w:val="0"/>
          <w:sz w:val="28"/>
          <w:szCs w:val="28"/>
        </w:rPr>
        <w:t xml:space="preserve">                 </w:t>
      </w:r>
      <w:r w:rsidRPr="003D3EEA">
        <w:rPr>
          <w:rStyle w:val="ab"/>
          <w:rFonts w:ascii="PT Astra Serif" w:hAnsi="PT Astra Serif"/>
          <w:b w:val="0"/>
          <w:sz w:val="28"/>
          <w:szCs w:val="28"/>
        </w:rPr>
        <w:t>или передавать на</w:t>
      </w:r>
      <w:r w:rsidR="006529BA" w:rsidRPr="003D3EEA">
        <w:rPr>
          <w:rStyle w:val="ab"/>
          <w:rFonts w:ascii="PT Astra Serif" w:hAnsi="PT Astra Serif"/>
          <w:b w:val="0"/>
          <w:sz w:val="28"/>
          <w:szCs w:val="28"/>
        </w:rPr>
        <w:t xml:space="preserve"> </w:t>
      </w:r>
      <w:r w:rsidRPr="003D3EEA">
        <w:rPr>
          <w:rStyle w:val="ab"/>
          <w:rFonts w:ascii="PT Astra Serif" w:hAnsi="PT Astra Serif"/>
          <w:b w:val="0"/>
          <w:sz w:val="28"/>
          <w:szCs w:val="28"/>
        </w:rPr>
        <w:t>хранение другим лицам;</w:t>
      </w:r>
    </w:p>
    <w:p w:rsidR="004E46AB" w:rsidRPr="003D3EEA" w:rsidRDefault="004E46AB" w:rsidP="00BE032C">
      <w:pPr>
        <w:pStyle w:val="aa"/>
        <w:numPr>
          <w:ilvl w:val="2"/>
          <w:numId w:val="15"/>
        </w:numPr>
        <w:tabs>
          <w:tab w:val="left" w:pos="1134"/>
          <w:tab w:val="left" w:pos="1701"/>
        </w:tabs>
        <w:spacing w:before="0" w:beforeAutospacing="0" w:after="0" w:afterAutospacing="0"/>
        <w:ind w:left="0" w:firstLine="709"/>
        <w:jc w:val="both"/>
        <w:rPr>
          <w:rStyle w:val="ab"/>
          <w:rFonts w:ascii="PT Astra Serif" w:hAnsi="PT Astra Serif"/>
          <w:b w:val="0"/>
          <w:sz w:val="28"/>
          <w:szCs w:val="28"/>
        </w:rPr>
      </w:pPr>
      <w:r w:rsidRPr="003D3EEA">
        <w:rPr>
          <w:rStyle w:val="ab"/>
          <w:rFonts w:ascii="PT Astra Serif" w:hAnsi="PT Astra Serif"/>
          <w:b w:val="0"/>
          <w:sz w:val="28"/>
          <w:szCs w:val="28"/>
        </w:rPr>
        <w:t xml:space="preserve">выносить носители информации из служебных помещений </w:t>
      </w:r>
      <w:r w:rsidR="006E0578">
        <w:rPr>
          <w:rStyle w:val="ab"/>
          <w:rFonts w:ascii="PT Astra Serif" w:hAnsi="PT Astra Serif"/>
          <w:b w:val="0"/>
          <w:sz w:val="28"/>
          <w:szCs w:val="28"/>
        </w:rPr>
        <w:t xml:space="preserve">                     </w:t>
      </w:r>
      <w:r w:rsidRPr="003D3EEA">
        <w:rPr>
          <w:rStyle w:val="ab"/>
          <w:rFonts w:ascii="PT Astra Serif" w:hAnsi="PT Astra Serif"/>
          <w:b w:val="0"/>
          <w:sz w:val="28"/>
          <w:szCs w:val="28"/>
        </w:rPr>
        <w:t>для работы с ними на дому либо в других помещениях (местах).</w:t>
      </w:r>
    </w:p>
    <w:p w:rsidR="004E46AB" w:rsidRPr="003D3EEA" w:rsidRDefault="004E46AB" w:rsidP="003D3EEA">
      <w:pPr>
        <w:pStyle w:val="aa"/>
        <w:numPr>
          <w:ilvl w:val="1"/>
          <w:numId w:val="15"/>
        </w:numPr>
        <w:tabs>
          <w:tab w:val="left" w:pos="1134"/>
        </w:tabs>
        <w:spacing w:before="0" w:beforeAutospacing="0" w:after="0" w:afterAutospacing="0"/>
        <w:ind w:left="0" w:firstLine="709"/>
        <w:jc w:val="both"/>
        <w:rPr>
          <w:rStyle w:val="ab"/>
          <w:rFonts w:ascii="PT Astra Serif" w:hAnsi="PT Astra Serif"/>
          <w:b w:val="0"/>
          <w:sz w:val="28"/>
          <w:szCs w:val="28"/>
        </w:rPr>
      </w:pPr>
      <w:r w:rsidRPr="003D3EEA">
        <w:rPr>
          <w:rStyle w:val="ab"/>
          <w:rFonts w:ascii="PT Astra Serif" w:hAnsi="PT Astra Serif"/>
          <w:b w:val="0"/>
          <w:sz w:val="28"/>
          <w:szCs w:val="28"/>
        </w:rPr>
        <w:t xml:space="preserve">Носители информации перед использованием подлежат обязательной проверке на отсутствие вредоносного программного обеспечения администратором безопасности информации </w:t>
      </w:r>
      <w:r w:rsidRPr="003D3EEA">
        <w:rPr>
          <w:rFonts w:ascii="PT Astra Serif" w:hAnsi="PT Astra Serif"/>
          <w:sz w:val="28"/>
          <w:szCs w:val="28"/>
        </w:rPr>
        <w:t>Администрации района</w:t>
      </w:r>
      <w:r w:rsidRPr="003D3EEA">
        <w:rPr>
          <w:rStyle w:val="ab"/>
          <w:rFonts w:ascii="PT Astra Serif" w:hAnsi="PT Astra Serif"/>
          <w:b w:val="0"/>
          <w:sz w:val="28"/>
          <w:szCs w:val="28"/>
        </w:rPr>
        <w:t xml:space="preserve">. </w:t>
      </w:r>
    </w:p>
    <w:p w:rsidR="004E46AB" w:rsidRPr="003D3EEA" w:rsidRDefault="004E46AB" w:rsidP="003D3EEA">
      <w:pPr>
        <w:pStyle w:val="aa"/>
        <w:numPr>
          <w:ilvl w:val="1"/>
          <w:numId w:val="15"/>
        </w:numPr>
        <w:tabs>
          <w:tab w:val="left" w:pos="1134"/>
        </w:tabs>
        <w:spacing w:before="0" w:beforeAutospacing="0" w:after="0" w:afterAutospacing="0"/>
        <w:ind w:left="0" w:firstLine="709"/>
        <w:jc w:val="both"/>
        <w:rPr>
          <w:rStyle w:val="ab"/>
          <w:rFonts w:ascii="PT Astra Serif" w:hAnsi="PT Astra Serif"/>
          <w:b w:val="0"/>
          <w:sz w:val="28"/>
          <w:szCs w:val="28"/>
        </w:rPr>
      </w:pPr>
      <w:r w:rsidRPr="003D3EEA">
        <w:rPr>
          <w:rStyle w:val="ab"/>
          <w:rFonts w:ascii="PT Astra Serif" w:hAnsi="PT Astra Serif"/>
          <w:b w:val="0"/>
          <w:sz w:val="28"/>
          <w:szCs w:val="28"/>
        </w:rPr>
        <w:t>При отправке или передаче информации адресатам на носители информации записываются только предназначенные адресатам данные. Отправка информации адресатам на съемных носителях информации осуществляется в</w:t>
      </w:r>
      <w:r w:rsidR="006529BA" w:rsidRPr="003D3EEA">
        <w:rPr>
          <w:rStyle w:val="ab"/>
          <w:rFonts w:ascii="PT Astra Serif" w:hAnsi="PT Astra Serif"/>
          <w:b w:val="0"/>
          <w:sz w:val="28"/>
          <w:szCs w:val="28"/>
        </w:rPr>
        <w:t xml:space="preserve"> </w:t>
      </w:r>
      <w:r w:rsidRPr="003D3EEA">
        <w:rPr>
          <w:rStyle w:val="ab"/>
          <w:rFonts w:ascii="PT Astra Serif" w:hAnsi="PT Astra Serif"/>
          <w:b w:val="0"/>
          <w:sz w:val="28"/>
          <w:szCs w:val="28"/>
        </w:rPr>
        <w:t xml:space="preserve">порядке, установленном для документов «ДСП». </w:t>
      </w:r>
    </w:p>
    <w:p w:rsidR="004E46AB" w:rsidRPr="003D3EEA" w:rsidRDefault="004E46AB" w:rsidP="003D3EEA">
      <w:pPr>
        <w:pStyle w:val="a3"/>
        <w:numPr>
          <w:ilvl w:val="1"/>
          <w:numId w:val="15"/>
        </w:numPr>
        <w:tabs>
          <w:tab w:val="left" w:pos="1134"/>
        </w:tabs>
        <w:spacing w:after="0" w:line="240" w:lineRule="auto"/>
        <w:ind w:left="0" w:firstLine="709"/>
        <w:jc w:val="both"/>
        <w:rPr>
          <w:rFonts w:ascii="PT Astra Serif" w:hAnsi="PT Astra Serif"/>
          <w:kern w:val="2"/>
          <w:szCs w:val="28"/>
        </w:rPr>
      </w:pPr>
      <w:r w:rsidRPr="003D3EEA">
        <w:rPr>
          <w:rStyle w:val="ab"/>
          <w:rFonts w:ascii="PT Astra Serif" w:hAnsi="PT Astra Serif"/>
          <w:b w:val="0"/>
          <w:szCs w:val="28"/>
        </w:rPr>
        <w:t xml:space="preserve">Носители информации, пришедшие в негодность или отслужившие установленный срок, подлежат уничтожению. Уничтожение съемных носителей информации осуществляется комиссией по отбору и уничтожению документов и дел </w:t>
      </w:r>
      <w:r w:rsidRPr="003D3EEA">
        <w:rPr>
          <w:rFonts w:ascii="PT Astra Serif" w:hAnsi="PT Astra Serif"/>
          <w:szCs w:val="28"/>
        </w:rPr>
        <w:t>Администрации района</w:t>
      </w:r>
      <w:r w:rsidRPr="003D3EEA">
        <w:rPr>
          <w:rStyle w:val="ab"/>
          <w:rFonts w:ascii="PT Astra Serif" w:hAnsi="PT Astra Serif"/>
          <w:b w:val="0"/>
          <w:szCs w:val="28"/>
        </w:rPr>
        <w:t xml:space="preserve"> с составлением акта по фор</w:t>
      </w:r>
      <w:r w:rsidR="009A0CDE" w:rsidRPr="003D3EEA">
        <w:rPr>
          <w:rStyle w:val="ab"/>
          <w:rFonts w:ascii="PT Astra Serif" w:hAnsi="PT Astra Serif"/>
          <w:b w:val="0"/>
          <w:szCs w:val="28"/>
        </w:rPr>
        <w:t>ме согласно приложению № 6</w:t>
      </w:r>
      <w:r w:rsidRPr="003D3EEA">
        <w:rPr>
          <w:rStyle w:val="ab"/>
          <w:rFonts w:ascii="PT Astra Serif" w:hAnsi="PT Astra Serif"/>
          <w:b w:val="0"/>
          <w:szCs w:val="28"/>
        </w:rPr>
        <w:t xml:space="preserve"> к настоящей Инструкции.</w:t>
      </w:r>
    </w:p>
    <w:p w:rsidR="004E46AB" w:rsidRPr="003D3EEA" w:rsidRDefault="004E46AB" w:rsidP="003D3EEA">
      <w:pPr>
        <w:pStyle w:val="aa"/>
        <w:numPr>
          <w:ilvl w:val="1"/>
          <w:numId w:val="31"/>
        </w:numPr>
        <w:tabs>
          <w:tab w:val="left" w:pos="1134"/>
        </w:tabs>
        <w:spacing w:before="0" w:beforeAutospacing="0" w:after="0" w:afterAutospacing="0"/>
        <w:ind w:left="0" w:firstLine="709"/>
        <w:jc w:val="both"/>
        <w:rPr>
          <w:rFonts w:ascii="PT Astra Serif" w:hAnsi="PT Astra Serif"/>
          <w:sz w:val="28"/>
          <w:szCs w:val="28"/>
        </w:rPr>
      </w:pPr>
      <w:r w:rsidRPr="003D3EEA">
        <w:rPr>
          <w:rFonts w:ascii="PT Astra Serif" w:hAnsi="PT Astra Serif"/>
          <w:color w:val="000000"/>
          <w:sz w:val="28"/>
          <w:szCs w:val="28"/>
        </w:rPr>
        <w:t xml:space="preserve">При увольнении, а также в </w:t>
      </w:r>
      <w:r w:rsidRPr="003D3EEA">
        <w:rPr>
          <w:rFonts w:ascii="PT Astra Serif" w:hAnsi="PT Astra Serif"/>
          <w:sz w:val="28"/>
          <w:szCs w:val="28"/>
        </w:rPr>
        <w:t xml:space="preserve">случае планируемого длительного отсутствия (отпуск, командировка) сотрудник обязан сдать ответственному лицу, </w:t>
      </w:r>
      <w:r w:rsidRPr="003D3EEA">
        <w:rPr>
          <w:rStyle w:val="ab"/>
          <w:rFonts w:ascii="PT Astra Serif" w:hAnsi="PT Astra Serif"/>
          <w:b w:val="0"/>
          <w:sz w:val="28"/>
          <w:szCs w:val="28"/>
        </w:rPr>
        <w:t>предоставленные ему носители информации</w:t>
      </w:r>
      <w:r w:rsidR="006529BA" w:rsidRPr="003D3EEA">
        <w:rPr>
          <w:rStyle w:val="ab"/>
          <w:rFonts w:ascii="PT Astra Serif" w:hAnsi="PT Astra Serif"/>
          <w:b w:val="0"/>
          <w:sz w:val="28"/>
          <w:szCs w:val="28"/>
        </w:rPr>
        <w:t xml:space="preserve"> </w:t>
      </w:r>
      <w:r w:rsidRPr="003D3EEA">
        <w:rPr>
          <w:rFonts w:ascii="PT Astra Serif" w:hAnsi="PT Astra Serif"/>
          <w:color w:val="000000"/>
          <w:sz w:val="28"/>
          <w:szCs w:val="28"/>
        </w:rPr>
        <w:t>с соответствующими отметками в уч</w:t>
      </w:r>
      <w:r w:rsidR="009A0CDE" w:rsidRPr="003D3EEA">
        <w:rPr>
          <w:rFonts w:ascii="PT Astra Serif" w:hAnsi="PT Astra Serif"/>
          <w:color w:val="000000"/>
          <w:sz w:val="28"/>
          <w:szCs w:val="28"/>
        </w:rPr>
        <w:t xml:space="preserve">етных формах (приложения </w:t>
      </w:r>
      <w:r w:rsidR="006529BA" w:rsidRPr="003D3EEA">
        <w:rPr>
          <w:rFonts w:ascii="PT Astra Serif" w:hAnsi="PT Astra Serif"/>
          <w:color w:val="000000"/>
          <w:sz w:val="28"/>
          <w:szCs w:val="28"/>
        </w:rPr>
        <w:t>№№</w:t>
      </w:r>
      <w:r w:rsidR="009A0CDE" w:rsidRPr="003D3EEA">
        <w:rPr>
          <w:rFonts w:ascii="PT Astra Serif" w:hAnsi="PT Astra Serif"/>
          <w:color w:val="000000"/>
          <w:sz w:val="28"/>
          <w:szCs w:val="28"/>
        </w:rPr>
        <w:t xml:space="preserve"> 1, 5</w:t>
      </w:r>
      <w:r w:rsidRPr="003D3EEA">
        <w:rPr>
          <w:rFonts w:ascii="PT Astra Serif" w:hAnsi="PT Astra Serif"/>
          <w:color w:val="000000"/>
          <w:sz w:val="28"/>
          <w:szCs w:val="28"/>
        </w:rPr>
        <w:t xml:space="preserve"> к настоящей Инструкции).</w:t>
      </w:r>
    </w:p>
    <w:p w:rsidR="004E46AB" w:rsidRPr="003D3EEA" w:rsidRDefault="004E46AB" w:rsidP="00BE032C">
      <w:pPr>
        <w:pStyle w:val="ConsPlusNormal"/>
        <w:tabs>
          <w:tab w:val="left" w:pos="0"/>
        </w:tabs>
        <w:ind w:firstLine="0"/>
        <w:jc w:val="center"/>
        <w:rPr>
          <w:rFonts w:ascii="PT Astra Serif" w:hAnsi="PT Astra Serif" w:cs="Times New Roman"/>
          <w:b/>
          <w:sz w:val="28"/>
          <w:szCs w:val="28"/>
        </w:rPr>
      </w:pPr>
    </w:p>
    <w:p w:rsidR="00977A93" w:rsidRPr="00BE032C" w:rsidRDefault="00977A93" w:rsidP="00BE032C">
      <w:pPr>
        <w:pStyle w:val="ConsPlusNormal"/>
        <w:numPr>
          <w:ilvl w:val="0"/>
          <w:numId w:val="15"/>
        </w:numPr>
        <w:tabs>
          <w:tab w:val="left" w:pos="0"/>
        </w:tabs>
        <w:ind w:left="0" w:firstLine="0"/>
        <w:jc w:val="center"/>
        <w:rPr>
          <w:rFonts w:ascii="PT Astra Serif" w:hAnsi="PT Astra Serif" w:cs="Times New Roman"/>
          <w:b/>
          <w:sz w:val="28"/>
          <w:szCs w:val="28"/>
        </w:rPr>
      </w:pPr>
      <w:r w:rsidRPr="003D3EEA">
        <w:rPr>
          <w:rFonts w:ascii="PT Astra Serif" w:hAnsi="PT Astra Serif" w:cs="Times New Roman"/>
          <w:b/>
          <w:sz w:val="28"/>
          <w:szCs w:val="28"/>
        </w:rPr>
        <w:t>Обеспечение сохранности и сверка наличия служебных документов</w:t>
      </w:r>
      <w:r w:rsidR="00BE032C">
        <w:rPr>
          <w:rFonts w:ascii="PT Astra Serif" w:hAnsi="PT Astra Serif" w:cs="Times New Roman"/>
          <w:b/>
          <w:sz w:val="28"/>
          <w:szCs w:val="28"/>
        </w:rPr>
        <w:t xml:space="preserve"> </w:t>
      </w:r>
      <w:r w:rsidRPr="00BE032C">
        <w:rPr>
          <w:rFonts w:ascii="PT Astra Serif" w:hAnsi="PT Astra Serif" w:cs="Times New Roman"/>
          <w:b/>
          <w:bCs/>
          <w:sz w:val="28"/>
          <w:szCs w:val="28"/>
        </w:rPr>
        <w:t>ограниченного доступа</w:t>
      </w:r>
    </w:p>
    <w:p w:rsidR="004E46AB" w:rsidRPr="003D3EEA" w:rsidRDefault="004E46AB" w:rsidP="00BE032C">
      <w:pPr>
        <w:pStyle w:val="ConsPlusNormal"/>
        <w:tabs>
          <w:tab w:val="left" w:pos="0"/>
        </w:tabs>
        <w:ind w:firstLine="0"/>
        <w:jc w:val="center"/>
        <w:rPr>
          <w:rFonts w:ascii="PT Astra Serif" w:hAnsi="PT Astra Serif" w:cs="Times New Roman"/>
          <w:sz w:val="28"/>
          <w:szCs w:val="28"/>
        </w:rPr>
      </w:pPr>
    </w:p>
    <w:p w:rsidR="004E46AB" w:rsidRPr="003D3EEA" w:rsidRDefault="004E46AB" w:rsidP="003D3EEA">
      <w:pPr>
        <w:pStyle w:val="ConsPlusNormal"/>
        <w:numPr>
          <w:ilvl w:val="1"/>
          <w:numId w:val="15"/>
        </w:numPr>
        <w:tabs>
          <w:tab w:val="left" w:pos="1134"/>
        </w:tabs>
        <w:ind w:left="0" w:firstLine="709"/>
        <w:jc w:val="both"/>
        <w:rPr>
          <w:rFonts w:ascii="PT Astra Serif" w:hAnsi="PT Astra Serif"/>
          <w:sz w:val="28"/>
          <w:szCs w:val="28"/>
        </w:rPr>
      </w:pPr>
      <w:r w:rsidRPr="003D3EEA">
        <w:rPr>
          <w:rFonts w:ascii="PT Astra Serif" w:hAnsi="PT Astra Serif"/>
          <w:sz w:val="28"/>
          <w:szCs w:val="28"/>
        </w:rPr>
        <w:t xml:space="preserve">Документы «ДСП» выдаются и находятся у исполнителя в течение срока, необходимого для выполнения задания, при условии полного обеспечения требований настоящей Инструкции. </w:t>
      </w:r>
    </w:p>
    <w:p w:rsidR="004E46AB" w:rsidRPr="003D3EEA" w:rsidRDefault="004E46AB" w:rsidP="003D3EEA">
      <w:pPr>
        <w:pStyle w:val="ConsPlusNormal"/>
        <w:numPr>
          <w:ilvl w:val="1"/>
          <w:numId w:val="15"/>
        </w:numPr>
        <w:tabs>
          <w:tab w:val="left" w:pos="1134"/>
        </w:tabs>
        <w:ind w:left="0" w:firstLine="709"/>
        <w:jc w:val="both"/>
        <w:rPr>
          <w:rFonts w:ascii="PT Astra Serif" w:hAnsi="PT Astra Serif" w:cs="Times New Roman"/>
          <w:sz w:val="28"/>
          <w:szCs w:val="28"/>
        </w:rPr>
      </w:pPr>
      <w:r w:rsidRPr="003D3EEA">
        <w:rPr>
          <w:rFonts w:ascii="PT Astra Serif" w:hAnsi="PT Astra Serif"/>
          <w:sz w:val="28"/>
          <w:szCs w:val="28"/>
        </w:rPr>
        <w:t xml:space="preserve">Исполненные </w:t>
      </w:r>
      <w:r w:rsidRPr="003D3EEA">
        <w:rPr>
          <w:rFonts w:ascii="PT Astra Serif" w:hAnsi="PT Astra Serif" w:cs="Times New Roman"/>
          <w:sz w:val="28"/>
          <w:szCs w:val="28"/>
        </w:rPr>
        <w:t xml:space="preserve">документы «ДСП» и их приложения подлежат возврату в тот же день. Запись о выдаче документа и последующем его </w:t>
      </w:r>
      <w:r w:rsidRPr="003D3EEA">
        <w:rPr>
          <w:rFonts w:ascii="PT Astra Serif" w:hAnsi="PT Astra Serif"/>
          <w:sz w:val="28"/>
          <w:szCs w:val="28"/>
        </w:rPr>
        <w:t>возврате производится в соответствующих учетных формах: журналах учета и</w:t>
      </w:r>
      <w:r w:rsidR="006529BA" w:rsidRPr="003D3EEA">
        <w:rPr>
          <w:rFonts w:ascii="PT Astra Serif" w:hAnsi="PT Astra Serif"/>
          <w:sz w:val="28"/>
          <w:szCs w:val="28"/>
        </w:rPr>
        <w:t xml:space="preserve"> </w:t>
      </w:r>
      <w:hyperlink w:anchor="P192" w:history="1">
        <w:r w:rsidRPr="003D3EEA">
          <w:rPr>
            <w:rFonts w:ascii="PT Astra Serif" w:hAnsi="PT Astra Serif"/>
            <w:sz w:val="28"/>
            <w:szCs w:val="28"/>
          </w:rPr>
          <w:t>карточ</w:t>
        </w:r>
      </w:hyperlink>
      <w:r w:rsidRPr="003D3EEA">
        <w:rPr>
          <w:rFonts w:ascii="PT Astra Serif" w:hAnsi="PT Astra Serif"/>
          <w:sz w:val="28"/>
          <w:szCs w:val="28"/>
        </w:rPr>
        <w:t>ке</w:t>
      </w:r>
      <w:r w:rsidRPr="003D3EEA">
        <w:rPr>
          <w:rFonts w:ascii="PT Astra Serif" w:hAnsi="PT Astra Serif" w:cs="Times New Roman"/>
          <w:sz w:val="28"/>
          <w:szCs w:val="28"/>
        </w:rPr>
        <w:t xml:space="preserve"> учета выдачи документов (приложения №№ 1, 2, </w:t>
      </w:r>
      <w:r w:rsidR="009A0CDE" w:rsidRPr="003D3EEA">
        <w:rPr>
          <w:rFonts w:ascii="PT Astra Serif" w:hAnsi="PT Astra Serif" w:cs="Times New Roman"/>
          <w:sz w:val="28"/>
          <w:szCs w:val="28"/>
        </w:rPr>
        <w:t>3,</w:t>
      </w:r>
      <w:r w:rsidRPr="003D3EEA">
        <w:rPr>
          <w:rFonts w:ascii="PT Astra Serif" w:hAnsi="PT Astra Serif" w:cs="Times New Roman"/>
          <w:sz w:val="28"/>
          <w:szCs w:val="28"/>
        </w:rPr>
        <w:t>4 к настоящей Инструкции).</w:t>
      </w:r>
    </w:p>
    <w:p w:rsidR="004E46AB" w:rsidRPr="003D3EEA" w:rsidRDefault="004E46AB" w:rsidP="003D3EEA">
      <w:pPr>
        <w:pStyle w:val="21"/>
        <w:numPr>
          <w:ilvl w:val="1"/>
          <w:numId w:val="15"/>
        </w:numPr>
        <w:shd w:val="clear" w:color="auto" w:fill="auto"/>
        <w:tabs>
          <w:tab w:val="left" w:pos="1134"/>
        </w:tabs>
        <w:spacing w:after="0" w:line="240" w:lineRule="auto"/>
        <w:ind w:left="0" w:firstLine="709"/>
        <w:jc w:val="both"/>
        <w:rPr>
          <w:rFonts w:ascii="PT Astra Serif" w:hAnsi="PT Astra Serif"/>
          <w:sz w:val="28"/>
          <w:szCs w:val="28"/>
        </w:rPr>
      </w:pPr>
      <w:r w:rsidRPr="003D3EEA">
        <w:rPr>
          <w:rFonts w:ascii="PT Astra Serif" w:hAnsi="PT Astra Serif"/>
          <w:sz w:val="28"/>
          <w:szCs w:val="28"/>
        </w:rPr>
        <w:t>К рабочему месту исполнителя предъявляются следующие требования:</w:t>
      </w:r>
    </w:p>
    <w:p w:rsidR="004E46AB" w:rsidRPr="003D3EEA" w:rsidRDefault="004E46AB" w:rsidP="00BE032C">
      <w:pPr>
        <w:pStyle w:val="21"/>
        <w:numPr>
          <w:ilvl w:val="2"/>
          <w:numId w:val="15"/>
        </w:numPr>
        <w:shd w:val="clear" w:color="auto" w:fill="auto"/>
        <w:tabs>
          <w:tab w:val="left" w:pos="1701"/>
        </w:tabs>
        <w:spacing w:after="0" w:line="240" w:lineRule="auto"/>
        <w:ind w:left="0" w:firstLine="709"/>
        <w:jc w:val="both"/>
        <w:rPr>
          <w:rFonts w:ascii="PT Astra Serif" w:hAnsi="PT Astra Serif"/>
          <w:color w:val="FF0000"/>
          <w:sz w:val="28"/>
          <w:szCs w:val="28"/>
        </w:rPr>
      </w:pPr>
      <w:r w:rsidRPr="003D3EEA">
        <w:rPr>
          <w:rFonts w:ascii="PT Astra Serif" w:hAnsi="PT Astra Serif"/>
          <w:sz w:val="28"/>
          <w:szCs w:val="28"/>
        </w:rPr>
        <w:t xml:space="preserve">каждый исполнитель должен быть обеспечен сейфом (запирающимся шкафом/ящиком) или отдельной ячейкой сейфа для хранения служебных документов ограниченного доступа и номерной металлической печатью либо разовыми материалами для индивидуального опечатывания. </w:t>
      </w:r>
      <w:r w:rsidR="006E0578">
        <w:rPr>
          <w:rFonts w:ascii="PT Astra Serif" w:hAnsi="PT Astra Serif"/>
          <w:sz w:val="28"/>
          <w:szCs w:val="28"/>
        </w:rPr>
        <w:t xml:space="preserve">                  </w:t>
      </w:r>
      <w:r w:rsidRPr="003D3EEA">
        <w:rPr>
          <w:rFonts w:ascii="PT Astra Serif" w:hAnsi="PT Astra Serif"/>
          <w:sz w:val="28"/>
          <w:szCs w:val="28"/>
        </w:rPr>
        <w:t>При этом применяется опечатывающий материал, оттиск которого невозможно снять либо восстановить в оригинальном виде;</w:t>
      </w:r>
    </w:p>
    <w:p w:rsidR="004E46AB" w:rsidRPr="003D3EEA" w:rsidRDefault="004E46AB" w:rsidP="00BE032C">
      <w:pPr>
        <w:pStyle w:val="21"/>
        <w:numPr>
          <w:ilvl w:val="2"/>
          <w:numId w:val="15"/>
        </w:numPr>
        <w:shd w:val="clear" w:color="auto" w:fill="auto"/>
        <w:tabs>
          <w:tab w:val="left" w:pos="1701"/>
        </w:tabs>
        <w:spacing w:after="0" w:line="240" w:lineRule="auto"/>
        <w:ind w:left="0" w:firstLine="709"/>
        <w:jc w:val="both"/>
        <w:rPr>
          <w:rFonts w:ascii="PT Astra Serif" w:hAnsi="PT Astra Serif"/>
          <w:sz w:val="28"/>
          <w:szCs w:val="28"/>
        </w:rPr>
      </w:pPr>
      <w:r w:rsidRPr="003D3EEA">
        <w:rPr>
          <w:rFonts w:ascii="PT Astra Serif" w:hAnsi="PT Astra Serif"/>
          <w:sz w:val="28"/>
          <w:szCs w:val="28"/>
        </w:rPr>
        <w:t xml:space="preserve">рабочее место исполнителя должно быть размещено таким </w:t>
      </w:r>
      <w:r w:rsidRPr="003D3EEA">
        <w:rPr>
          <w:rFonts w:ascii="PT Astra Serif" w:hAnsi="PT Astra Serif"/>
          <w:sz w:val="28"/>
          <w:szCs w:val="28"/>
        </w:rPr>
        <w:lastRenderedPageBreak/>
        <w:t xml:space="preserve">образом, чтобы исключить возможность обозрения находящихся на столе (мониторе АРМ) документов «ДСП» посторонними лицами, не имеющими </w:t>
      </w:r>
      <w:r w:rsidR="006E0578">
        <w:rPr>
          <w:rFonts w:ascii="PT Astra Serif" w:hAnsi="PT Astra Serif"/>
          <w:sz w:val="28"/>
          <w:szCs w:val="28"/>
        </w:rPr>
        <w:t xml:space="preserve">                     </w:t>
      </w:r>
      <w:r w:rsidRPr="003D3EEA">
        <w:rPr>
          <w:rFonts w:ascii="PT Astra Serif" w:hAnsi="PT Astra Serif"/>
          <w:sz w:val="28"/>
          <w:szCs w:val="28"/>
        </w:rPr>
        <w:t>к ним отношения;</w:t>
      </w:r>
    </w:p>
    <w:p w:rsidR="004E46AB" w:rsidRPr="003D3EEA" w:rsidRDefault="004E46AB" w:rsidP="00BE032C">
      <w:pPr>
        <w:pStyle w:val="21"/>
        <w:numPr>
          <w:ilvl w:val="2"/>
          <w:numId w:val="15"/>
        </w:numPr>
        <w:shd w:val="clear" w:color="auto" w:fill="auto"/>
        <w:tabs>
          <w:tab w:val="left" w:pos="1134"/>
          <w:tab w:val="left" w:pos="1701"/>
        </w:tabs>
        <w:spacing w:after="0" w:line="240" w:lineRule="auto"/>
        <w:ind w:left="0" w:firstLine="709"/>
        <w:jc w:val="both"/>
        <w:rPr>
          <w:rFonts w:ascii="PT Astra Serif" w:hAnsi="PT Astra Serif"/>
          <w:sz w:val="28"/>
          <w:szCs w:val="28"/>
        </w:rPr>
      </w:pPr>
      <w:r w:rsidRPr="003D3EEA">
        <w:rPr>
          <w:rFonts w:ascii="PT Astra Serif" w:hAnsi="PT Astra Serif"/>
          <w:sz w:val="28"/>
          <w:szCs w:val="28"/>
        </w:rPr>
        <w:t>на рабочем столе должен находиться только тот документ «ДСП» и материалы к нему, с которыми в данный момент работает исполнитель;</w:t>
      </w:r>
    </w:p>
    <w:p w:rsidR="004E46AB" w:rsidRPr="003D3EEA" w:rsidRDefault="004E46AB" w:rsidP="00BE032C">
      <w:pPr>
        <w:pStyle w:val="21"/>
        <w:numPr>
          <w:ilvl w:val="2"/>
          <w:numId w:val="15"/>
        </w:numPr>
        <w:shd w:val="clear" w:color="auto" w:fill="auto"/>
        <w:tabs>
          <w:tab w:val="left" w:pos="1134"/>
          <w:tab w:val="left" w:pos="1701"/>
        </w:tabs>
        <w:spacing w:after="0" w:line="240" w:lineRule="auto"/>
        <w:ind w:left="0" w:firstLine="709"/>
        <w:jc w:val="both"/>
        <w:rPr>
          <w:rFonts w:ascii="PT Astra Serif" w:hAnsi="PT Astra Serif"/>
          <w:sz w:val="28"/>
          <w:szCs w:val="28"/>
        </w:rPr>
      </w:pPr>
      <w:r w:rsidRPr="003D3EEA">
        <w:rPr>
          <w:rFonts w:ascii="PT Astra Serif" w:hAnsi="PT Astra Serif"/>
          <w:sz w:val="28"/>
          <w:szCs w:val="28"/>
        </w:rPr>
        <w:t xml:space="preserve">по окончании рабочего дня места хранения документов «ДСП» </w:t>
      </w:r>
      <w:r w:rsidR="006E0578">
        <w:rPr>
          <w:rFonts w:ascii="PT Astra Serif" w:hAnsi="PT Astra Serif"/>
          <w:sz w:val="28"/>
          <w:szCs w:val="28"/>
        </w:rPr>
        <w:t xml:space="preserve">                </w:t>
      </w:r>
      <w:r w:rsidRPr="003D3EEA">
        <w:rPr>
          <w:rFonts w:ascii="PT Astra Serif" w:hAnsi="PT Astra Serif"/>
          <w:sz w:val="28"/>
          <w:szCs w:val="28"/>
        </w:rPr>
        <w:t>и помещения необходимо запирать и опечатывать. Перед отпиранием проверяются сохранность оттиска печатей и целостность запоров.</w:t>
      </w:r>
    </w:p>
    <w:p w:rsidR="004E46AB" w:rsidRPr="003D3EEA" w:rsidRDefault="004E46AB" w:rsidP="003D3EEA">
      <w:pPr>
        <w:pStyle w:val="21"/>
        <w:numPr>
          <w:ilvl w:val="1"/>
          <w:numId w:val="15"/>
        </w:numPr>
        <w:shd w:val="clear" w:color="auto" w:fill="auto"/>
        <w:tabs>
          <w:tab w:val="left" w:pos="1134"/>
        </w:tabs>
        <w:spacing w:after="0" w:line="240" w:lineRule="auto"/>
        <w:ind w:left="0" w:firstLine="709"/>
        <w:jc w:val="both"/>
        <w:rPr>
          <w:rFonts w:ascii="PT Astra Serif" w:hAnsi="PT Astra Serif"/>
          <w:sz w:val="28"/>
          <w:szCs w:val="28"/>
        </w:rPr>
      </w:pPr>
      <w:r w:rsidRPr="003D3EEA">
        <w:rPr>
          <w:rFonts w:ascii="PT Astra Serif" w:hAnsi="PT Astra Serif"/>
          <w:sz w:val="28"/>
          <w:szCs w:val="28"/>
        </w:rPr>
        <w:t xml:space="preserve">Если на рабочем месте руководителя или исполнителя отсутствуют необходимые условия для работы с документами «ДСП», то ознакомление </w:t>
      </w:r>
      <w:r w:rsidR="006E0578">
        <w:rPr>
          <w:rFonts w:ascii="PT Astra Serif" w:hAnsi="PT Astra Serif"/>
          <w:sz w:val="28"/>
          <w:szCs w:val="28"/>
        </w:rPr>
        <w:t xml:space="preserve">                     </w:t>
      </w:r>
      <w:r w:rsidRPr="003D3EEA">
        <w:rPr>
          <w:rFonts w:ascii="PT Astra Serif" w:hAnsi="PT Astra Serif"/>
          <w:sz w:val="28"/>
          <w:szCs w:val="28"/>
        </w:rPr>
        <w:t xml:space="preserve">и их исполнение осуществляются в специально оборудованных для этих </w:t>
      </w:r>
      <w:r w:rsidR="006E0578">
        <w:rPr>
          <w:rFonts w:ascii="PT Astra Serif" w:hAnsi="PT Astra Serif"/>
          <w:sz w:val="28"/>
          <w:szCs w:val="28"/>
        </w:rPr>
        <w:t xml:space="preserve">                    </w:t>
      </w:r>
      <w:r w:rsidRPr="003D3EEA">
        <w:rPr>
          <w:rFonts w:ascii="PT Astra Serif" w:hAnsi="PT Astra Serif"/>
          <w:sz w:val="28"/>
          <w:szCs w:val="28"/>
        </w:rPr>
        <w:t>целей местах, отвечающих предъявляемым требованиям.</w:t>
      </w:r>
    </w:p>
    <w:p w:rsidR="004E46AB" w:rsidRPr="003D3EEA" w:rsidRDefault="004E46AB" w:rsidP="003D3EEA">
      <w:pPr>
        <w:pStyle w:val="ConsPlusNormal"/>
        <w:numPr>
          <w:ilvl w:val="1"/>
          <w:numId w:val="15"/>
        </w:numPr>
        <w:tabs>
          <w:tab w:val="left" w:pos="1134"/>
        </w:tabs>
        <w:ind w:left="0" w:firstLine="709"/>
        <w:jc w:val="both"/>
        <w:rPr>
          <w:rFonts w:ascii="PT Astra Serif" w:hAnsi="PT Astra Serif" w:cs="Times New Roman"/>
          <w:sz w:val="28"/>
          <w:szCs w:val="28"/>
        </w:rPr>
      </w:pPr>
      <w:r w:rsidRPr="003D3EEA">
        <w:rPr>
          <w:rFonts w:ascii="PT Astra Serif" w:hAnsi="PT Astra Serif" w:cs="Times New Roman"/>
          <w:sz w:val="28"/>
          <w:szCs w:val="28"/>
        </w:rPr>
        <w:t xml:space="preserve">При смене основного ответственного лица составляется акт приема-сдачи документов «ДСП», который утверждается руководителем отраслевого (функционального) органа </w:t>
      </w:r>
      <w:r w:rsidRPr="003D3EEA">
        <w:rPr>
          <w:rFonts w:ascii="PT Astra Serif" w:hAnsi="PT Astra Serif"/>
          <w:sz w:val="28"/>
          <w:szCs w:val="28"/>
        </w:rPr>
        <w:t>Администрации района</w:t>
      </w:r>
      <w:r w:rsidRPr="003D3EEA">
        <w:rPr>
          <w:rFonts w:ascii="PT Astra Serif" w:hAnsi="PT Astra Serif" w:cs="Times New Roman"/>
          <w:sz w:val="28"/>
          <w:szCs w:val="28"/>
        </w:rPr>
        <w:t>.</w:t>
      </w:r>
    </w:p>
    <w:p w:rsidR="004E46AB" w:rsidRPr="003D3EEA" w:rsidRDefault="004E46AB" w:rsidP="003D3EEA">
      <w:pPr>
        <w:pStyle w:val="ConsPlusNormal"/>
        <w:numPr>
          <w:ilvl w:val="1"/>
          <w:numId w:val="15"/>
        </w:numPr>
        <w:tabs>
          <w:tab w:val="left" w:pos="1134"/>
        </w:tabs>
        <w:ind w:left="0" w:firstLine="709"/>
        <w:jc w:val="both"/>
        <w:rPr>
          <w:rFonts w:ascii="PT Astra Serif" w:hAnsi="PT Astra Serif" w:cs="Times New Roman"/>
          <w:sz w:val="28"/>
          <w:szCs w:val="28"/>
        </w:rPr>
      </w:pPr>
      <w:r w:rsidRPr="003D3EEA">
        <w:rPr>
          <w:rFonts w:ascii="PT Astra Serif" w:hAnsi="PT Astra Serif" w:cs="Times New Roman"/>
          <w:sz w:val="28"/>
          <w:szCs w:val="28"/>
        </w:rPr>
        <w:t xml:space="preserve">Должностным лицам, </w:t>
      </w:r>
      <w:r w:rsidRPr="006E0578">
        <w:rPr>
          <w:rFonts w:ascii="PT Astra Serif" w:hAnsi="PT Astra Serif" w:cs="Times New Roman"/>
          <w:spacing w:val="-20"/>
          <w:sz w:val="28"/>
          <w:szCs w:val="28"/>
        </w:rPr>
        <w:t>работающим с документами</w:t>
      </w:r>
      <w:r w:rsidRPr="003D3EEA">
        <w:rPr>
          <w:rFonts w:ascii="PT Astra Serif" w:hAnsi="PT Astra Serif" w:cs="Times New Roman"/>
          <w:sz w:val="28"/>
          <w:szCs w:val="28"/>
        </w:rPr>
        <w:t xml:space="preserve"> «ДСП», запрещается:</w:t>
      </w:r>
    </w:p>
    <w:p w:rsidR="004E46AB" w:rsidRPr="003D3EEA" w:rsidRDefault="004E46AB" w:rsidP="00BE032C">
      <w:pPr>
        <w:pStyle w:val="21"/>
        <w:numPr>
          <w:ilvl w:val="2"/>
          <w:numId w:val="15"/>
        </w:numPr>
        <w:shd w:val="clear" w:color="auto" w:fill="auto"/>
        <w:tabs>
          <w:tab w:val="left" w:pos="927"/>
          <w:tab w:val="left" w:pos="1134"/>
          <w:tab w:val="left" w:pos="1701"/>
        </w:tabs>
        <w:spacing w:after="0" w:line="240" w:lineRule="auto"/>
        <w:ind w:left="0" w:firstLine="709"/>
        <w:jc w:val="both"/>
        <w:rPr>
          <w:rFonts w:ascii="PT Astra Serif" w:hAnsi="PT Astra Serif"/>
          <w:sz w:val="28"/>
          <w:szCs w:val="28"/>
        </w:rPr>
      </w:pPr>
      <w:r w:rsidRPr="003D3EEA">
        <w:rPr>
          <w:rFonts w:ascii="PT Astra Serif" w:hAnsi="PT Astra Serif"/>
          <w:sz w:val="28"/>
          <w:szCs w:val="28"/>
        </w:rPr>
        <w:t xml:space="preserve">использовать информацию ограниченного доступа в </w:t>
      </w:r>
      <w:r w:rsidRPr="006E0578">
        <w:rPr>
          <w:rFonts w:ascii="PT Astra Serif" w:hAnsi="PT Astra Serif"/>
          <w:spacing w:val="-20"/>
          <w:sz w:val="28"/>
          <w:szCs w:val="28"/>
        </w:rPr>
        <w:t xml:space="preserve">публикациях, </w:t>
      </w:r>
      <w:r w:rsidRPr="003D3EEA">
        <w:rPr>
          <w:rFonts w:ascii="PT Astra Serif" w:hAnsi="PT Astra Serif"/>
          <w:sz w:val="28"/>
          <w:szCs w:val="28"/>
        </w:rPr>
        <w:t>открытых документах, служебных докладах и переписке, выставочных проспектах и информационных сообщениях;</w:t>
      </w:r>
    </w:p>
    <w:p w:rsidR="004E46AB" w:rsidRPr="003D3EEA" w:rsidRDefault="004E46AB" w:rsidP="00BE032C">
      <w:pPr>
        <w:pStyle w:val="21"/>
        <w:numPr>
          <w:ilvl w:val="2"/>
          <w:numId w:val="15"/>
        </w:numPr>
        <w:shd w:val="clear" w:color="auto" w:fill="auto"/>
        <w:tabs>
          <w:tab w:val="left" w:pos="932"/>
          <w:tab w:val="left" w:pos="1134"/>
          <w:tab w:val="left" w:pos="1701"/>
        </w:tabs>
        <w:spacing w:after="0" w:line="240" w:lineRule="auto"/>
        <w:ind w:left="0" w:firstLine="709"/>
        <w:jc w:val="both"/>
        <w:rPr>
          <w:rFonts w:ascii="PT Astra Serif" w:hAnsi="PT Astra Serif"/>
          <w:sz w:val="28"/>
          <w:szCs w:val="28"/>
        </w:rPr>
      </w:pPr>
      <w:r w:rsidRPr="003D3EEA">
        <w:rPr>
          <w:rFonts w:ascii="PT Astra Serif" w:hAnsi="PT Astra Serif"/>
          <w:sz w:val="28"/>
          <w:szCs w:val="28"/>
        </w:rPr>
        <w:t>передавать посторонним лицам устно или письменно информацию или документы «ДСП», если это не связано с исполнением должностных обязанностей и не санкционировано Главой района</w:t>
      </w:r>
      <w:r w:rsidR="001715F8" w:rsidRPr="003D3EEA">
        <w:rPr>
          <w:rFonts w:ascii="PT Astra Serif" w:hAnsi="PT Astra Serif"/>
          <w:sz w:val="28"/>
          <w:szCs w:val="28"/>
        </w:rPr>
        <w:t xml:space="preserve"> </w:t>
      </w:r>
      <w:r w:rsidRPr="003D3EEA">
        <w:rPr>
          <w:rFonts w:ascii="PT Astra Serif" w:hAnsi="PT Astra Serif"/>
          <w:sz w:val="28"/>
          <w:szCs w:val="28"/>
        </w:rPr>
        <w:t>либо его заместителем в письменной форме;</w:t>
      </w:r>
    </w:p>
    <w:p w:rsidR="004E46AB" w:rsidRPr="003D3EEA" w:rsidRDefault="003E438B" w:rsidP="00BE032C">
      <w:pPr>
        <w:pStyle w:val="21"/>
        <w:numPr>
          <w:ilvl w:val="2"/>
          <w:numId w:val="15"/>
        </w:numPr>
        <w:shd w:val="clear" w:color="auto" w:fill="auto"/>
        <w:tabs>
          <w:tab w:val="left" w:pos="937"/>
          <w:tab w:val="left" w:pos="1134"/>
          <w:tab w:val="left" w:pos="1701"/>
        </w:tabs>
        <w:spacing w:after="0" w:line="240" w:lineRule="auto"/>
        <w:ind w:left="0" w:firstLine="709"/>
        <w:jc w:val="both"/>
        <w:rPr>
          <w:rFonts w:ascii="PT Astra Serif" w:hAnsi="PT Astra Serif"/>
          <w:sz w:val="28"/>
          <w:szCs w:val="28"/>
        </w:rPr>
      </w:pPr>
      <w:r w:rsidRPr="003D3EEA">
        <w:rPr>
          <w:rFonts w:ascii="PT Astra Serif" w:hAnsi="PT Astra Serif"/>
          <w:sz w:val="28"/>
          <w:szCs w:val="28"/>
        </w:rPr>
        <w:t>.</w:t>
      </w:r>
      <w:r w:rsidR="004E46AB" w:rsidRPr="003D3EEA">
        <w:rPr>
          <w:rFonts w:ascii="PT Astra Serif" w:hAnsi="PT Astra Serif"/>
          <w:sz w:val="28"/>
          <w:szCs w:val="28"/>
        </w:rPr>
        <w:t>вести служебные переговоры, содержащие информацию ограниченного доступа, по незащищенным линиям связи, в незащищенных помещениях, в присутствии посторонних лиц;</w:t>
      </w:r>
    </w:p>
    <w:p w:rsidR="004E46AB" w:rsidRPr="003D3EEA" w:rsidRDefault="004E46AB" w:rsidP="00BE032C">
      <w:pPr>
        <w:pStyle w:val="21"/>
        <w:numPr>
          <w:ilvl w:val="2"/>
          <w:numId w:val="15"/>
        </w:numPr>
        <w:shd w:val="clear" w:color="auto" w:fill="auto"/>
        <w:tabs>
          <w:tab w:val="left" w:pos="932"/>
          <w:tab w:val="left" w:pos="1134"/>
          <w:tab w:val="left" w:pos="1701"/>
        </w:tabs>
        <w:spacing w:after="0" w:line="240" w:lineRule="auto"/>
        <w:ind w:left="0" w:firstLine="709"/>
        <w:jc w:val="both"/>
        <w:rPr>
          <w:rFonts w:ascii="PT Astra Serif" w:hAnsi="PT Astra Serif"/>
          <w:sz w:val="28"/>
          <w:szCs w:val="28"/>
        </w:rPr>
      </w:pPr>
      <w:r w:rsidRPr="003D3EEA">
        <w:rPr>
          <w:rFonts w:ascii="PT Astra Serif" w:hAnsi="PT Astra Serif"/>
          <w:sz w:val="28"/>
          <w:szCs w:val="28"/>
        </w:rPr>
        <w:t xml:space="preserve">снимать копии с документов «ДСП» и делать из них выписки </w:t>
      </w:r>
      <w:r w:rsidR="006E0578">
        <w:rPr>
          <w:rFonts w:ascii="PT Astra Serif" w:hAnsi="PT Astra Serif"/>
          <w:sz w:val="28"/>
          <w:szCs w:val="28"/>
        </w:rPr>
        <w:t xml:space="preserve">                </w:t>
      </w:r>
      <w:r w:rsidRPr="003D3EEA">
        <w:rPr>
          <w:rFonts w:ascii="PT Astra Serif" w:hAnsi="PT Astra Serif"/>
          <w:sz w:val="28"/>
          <w:szCs w:val="28"/>
        </w:rPr>
        <w:t>без письменного разрешения Главы района</w:t>
      </w:r>
      <w:r w:rsidR="006529BA" w:rsidRPr="003D3EEA">
        <w:rPr>
          <w:rFonts w:ascii="PT Astra Serif" w:hAnsi="PT Astra Serif"/>
          <w:sz w:val="28"/>
          <w:szCs w:val="28"/>
        </w:rPr>
        <w:t xml:space="preserve"> </w:t>
      </w:r>
      <w:r w:rsidRPr="003D3EEA">
        <w:rPr>
          <w:rFonts w:ascii="PT Astra Serif" w:hAnsi="PT Astra Serif"/>
          <w:sz w:val="28"/>
          <w:szCs w:val="28"/>
        </w:rPr>
        <w:t>либо его заместителей или руководителя отраслевого (функционального) органа Администрации района;</w:t>
      </w:r>
    </w:p>
    <w:p w:rsidR="004E46AB" w:rsidRPr="003D3EEA" w:rsidRDefault="004E46AB" w:rsidP="00BE032C">
      <w:pPr>
        <w:pStyle w:val="21"/>
        <w:numPr>
          <w:ilvl w:val="2"/>
          <w:numId w:val="15"/>
        </w:numPr>
        <w:shd w:val="clear" w:color="auto" w:fill="auto"/>
        <w:tabs>
          <w:tab w:val="left" w:pos="927"/>
          <w:tab w:val="left" w:pos="1134"/>
          <w:tab w:val="left" w:pos="1701"/>
        </w:tabs>
        <w:spacing w:after="0" w:line="240" w:lineRule="auto"/>
        <w:ind w:left="0" w:firstLine="709"/>
        <w:jc w:val="both"/>
        <w:rPr>
          <w:rFonts w:ascii="PT Astra Serif" w:hAnsi="PT Astra Serif"/>
          <w:sz w:val="28"/>
          <w:szCs w:val="28"/>
        </w:rPr>
      </w:pPr>
      <w:r w:rsidRPr="003D3EEA">
        <w:rPr>
          <w:rFonts w:ascii="PT Astra Serif" w:hAnsi="PT Astra Serif"/>
          <w:sz w:val="28"/>
          <w:szCs w:val="28"/>
        </w:rPr>
        <w:t xml:space="preserve">знакомиться со служебными документами «ДСП», делами </w:t>
      </w:r>
      <w:r w:rsidR="006E0578">
        <w:rPr>
          <w:rFonts w:ascii="PT Astra Serif" w:hAnsi="PT Astra Serif"/>
          <w:sz w:val="28"/>
          <w:szCs w:val="28"/>
        </w:rPr>
        <w:t xml:space="preserve">                           </w:t>
      </w:r>
      <w:r w:rsidRPr="003D3EEA">
        <w:rPr>
          <w:rFonts w:ascii="PT Astra Serif" w:hAnsi="PT Astra Serif"/>
          <w:sz w:val="28"/>
          <w:szCs w:val="28"/>
        </w:rPr>
        <w:t>и базами данных других сотрудников;</w:t>
      </w:r>
    </w:p>
    <w:p w:rsidR="004E46AB" w:rsidRPr="003D3EEA" w:rsidRDefault="004E46AB" w:rsidP="00BE032C">
      <w:pPr>
        <w:pStyle w:val="21"/>
        <w:numPr>
          <w:ilvl w:val="2"/>
          <w:numId w:val="15"/>
        </w:numPr>
        <w:shd w:val="clear" w:color="auto" w:fill="auto"/>
        <w:tabs>
          <w:tab w:val="left" w:pos="927"/>
          <w:tab w:val="left" w:pos="1134"/>
          <w:tab w:val="left" w:pos="1701"/>
        </w:tabs>
        <w:spacing w:after="0" w:line="240" w:lineRule="auto"/>
        <w:ind w:left="0" w:firstLine="709"/>
        <w:jc w:val="both"/>
        <w:rPr>
          <w:rFonts w:ascii="PT Astra Serif" w:hAnsi="PT Astra Serif"/>
          <w:sz w:val="28"/>
          <w:szCs w:val="28"/>
        </w:rPr>
      </w:pPr>
      <w:r w:rsidRPr="003D3EEA">
        <w:rPr>
          <w:rFonts w:ascii="PT Astra Serif" w:hAnsi="PT Astra Serif"/>
          <w:sz w:val="28"/>
          <w:szCs w:val="28"/>
        </w:rPr>
        <w:t>разглашать сведения о личных идентифицирующих паролях, системе  защиты информации ограниченного доступа и месте хранения, а также об известных элементах обеспечения информационной безопасности Администрации района.</w:t>
      </w:r>
    </w:p>
    <w:p w:rsidR="004E46AB" w:rsidRPr="003D3EEA" w:rsidRDefault="004E46AB" w:rsidP="003D3EEA">
      <w:pPr>
        <w:pStyle w:val="a3"/>
        <w:numPr>
          <w:ilvl w:val="1"/>
          <w:numId w:val="15"/>
        </w:numPr>
        <w:tabs>
          <w:tab w:val="left" w:pos="1134"/>
        </w:tabs>
        <w:autoSpaceDE w:val="0"/>
        <w:autoSpaceDN w:val="0"/>
        <w:adjustRightInd w:val="0"/>
        <w:spacing w:after="0" w:line="240" w:lineRule="auto"/>
        <w:ind w:left="0" w:firstLine="709"/>
        <w:jc w:val="both"/>
        <w:rPr>
          <w:rFonts w:ascii="PT Astra Serif" w:hAnsi="PT Astra Serif"/>
          <w:bCs/>
          <w:szCs w:val="28"/>
        </w:rPr>
      </w:pPr>
      <w:r w:rsidRPr="003D3EEA">
        <w:rPr>
          <w:rFonts w:ascii="PT Astra Serif" w:hAnsi="PT Astra Serif"/>
          <w:bCs/>
          <w:szCs w:val="28"/>
        </w:rPr>
        <w:t>Ежегодно, до 01 марта года, следующего за отчетным, проводится проверка наличия всех документов «ДСП», дел с такими документами и других носителей служебной информации ограниченного доступа (далее - проверка) независимо от времени их поступления (изготовления).</w:t>
      </w:r>
    </w:p>
    <w:p w:rsidR="004E46AB" w:rsidRPr="003D3EEA" w:rsidRDefault="004E46AB" w:rsidP="003D3EEA">
      <w:pPr>
        <w:tabs>
          <w:tab w:val="left" w:pos="1134"/>
        </w:tabs>
        <w:autoSpaceDE w:val="0"/>
        <w:autoSpaceDN w:val="0"/>
        <w:adjustRightInd w:val="0"/>
        <w:spacing w:after="0" w:line="240" w:lineRule="auto"/>
        <w:ind w:firstLine="709"/>
        <w:jc w:val="both"/>
        <w:rPr>
          <w:rFonts w:ascii="PT Astra Serif" w:hAnsi="PT Astra Serif"/>
          <w:bCs/>
          <w:sz w:val="28"/>
          <w:szCs w:val="28"/>
        </w:rPr>
      </w:pPr>
      <w:r w:rsidRPr="003D3EEA">
        <w:rPr>
          <w:rFonts w:ascii="PT Astra Serif" w:hAnsi="PT Astra Serif"/>
          <w:bCs/>
          <w:sz w:val="28"/>
          <w:szCs w:val="28"/>
        </w:rPr>
        <w:t xml:space="preserve">Проверка проводится специальной комиссией, назначаемой распоряжением Администрации района, либо постоянно действующей экспертной комиссией Администрации района при наличии указанных полномочий в положении о комиссиях. В состав комиссии обязательно должны включаться </w:t>
      </w:r>
      <w:r w:rsidRPr="003D3EEA">
        <w:rPr>
          <w:rFonts w:ascii="PT Astra Serif" w:hAnsi="PT Astra Serif"/>
          <w:sz w:val="28"/>
          <w:szCs w:val="28"/>
        </w:rPr>
        <w:t>ответственные лица</w:t>
      </w:r>
      <w:r w:rsidRPr="003D3EEA">
        <w:rPr>
          <w:rFonts w:ascii="PT Astra Serif" w:hAnsi="PT Astra Serif"/>
          <w:bCs/>
          <w:sz w:val="28"/>
          <w:szCs w:val="28"/>
        </w:rPr>
        <w:t xml:space="preserve">, а при необходимости - должностные лица, </w:t>
      </w:r>
      <w:r w:rsidRPr="003D3EEA">
        <w:rPr>
          <w:rFonts w:ascii="PT Astra Serif" w:hAnsi="PT Astra Serif"/>
          <w:bCs/>
          <w:sz w:val="28"/>
          <w:szCs w:val="28"/>
        </w:rPr>
        <w:lastRenderedPageBreak/>
        <w:t>имеющие отношение к проверяемым сведениям, содержащим служебную информацию ограниченного доступа.</w:t>
      </w:r>
    </w:p>
    <w:p w:rsidR="004E46AB" w:rsidRPr="003D3EEA" w:rsidRDefault="004E46AB" w:rsidP="003D3EEA">
      <w:pPr>
        <w:tabs>
          <w:tab w:val="left" w:pos="1134"/>
        </w:tabs>
        <w:autoSpaceDE w:val="0"/>
        <w:autoSpaceDN w:val="0"/>
        <w:adjustRightInd w:val="0"/>
        <w:spacing w:after="0" w:line="240" w:lineRule="auto"/>
        <w:ind w:firstLine="709"/>
        <w:jc w:val="both"/>
        <w:rPr>
          <w:rFonts w:ascii="PT Astra Serif" w:hAnsi="PT Astra Serif"/>
          <w:bCs/>
          <w:sz w:val="28"/>
          <w:szCs w:val="28"/>
        </w:rPr>
      </w:pPr>
      <w:r w:rsidRPr="003D3EEA">
        <w:rPr>
          <w:rFonts w:ascii="PT Astra Serif" w:hAnsi="PT Astra Serif"/>
          <w:bCs/>
          <w:sz w:val="28"/>
          <w:szCs w:val="28"/>
        </w:rPr>
        <w:t xml:space="preserve">К началу проверки исполнители должны предъявить все документы «ДСП» и иные носители служебной информации ограниченного доступа </w:t>
      </w:r>
      <w:r w:rsidRPr="003D3EEA">
        <w:rPr>
          <w:rFonts w:ascii="PT Astra Serif" w:hAnsi="PT Astra Serif"/>
          <w:sz w:val="28"/>
          <w:szCs w:val="28"/>
        </w:rPr>
        <w:t>ответственному лицу</w:t>
      </w:r>
      <w:r w:rsidRPr="003D3EEA">
        <w:rPr>
          <w:rFonts w:ascii="PT Astra Serif" w:hAnsi="PT Astra Serif"/>
          <w:bCs/>
          <w:sz w:val="28"/>
          <w:szCs w:val="28"/>
        </w:rPr>
        <w:t>.</w:t>
      </w:r>
    </w:p>
    <w:p w:rsidR="004E46AB" w:rsidRPr="003D3EEA" w:rsidRDefault="004E46AB" w:rsidP="003D3EEA">
      <w:pPr>
        <w:tabs>
          <w:tab w:val="left" w:pos="1134"/>
        </w:tabs>
        <w:autoSpaceDE w:val="0"/>
        <w:autoSpaceDN w:val="0"/>
        <w:adjustRightInd w:val="0"/>
        <w:spacing w:after="0" w:line="240" w:lineRule="auto"/>
        <w:ind w:firstLine="709"/>
        <w:jc w:val="both"/>
        <w:rPr>
          <w:rFonts w:ascii="PT Astra Serif" w:hAnsi="PT Astra Serif"/>
          <w:bCs/>
          <w:sz w:val="28"/>
          <w:szCs w:val="28"/>
        </w:rPr>
      </w:pPr>
      <w:r w:rsidRPr="003D3EEA">
        <w:rPr>
          <w:rFonts w:ascii="PT Astra Serif" w:hAnsi="PT Astra Serif"/>
          <w:bCs/>
          <w:sz w:val="28"/>
          <w:szCs w:val="28"/>
        </w:rPr>
        <w:t>В ходе проверки комиссией проводится сверка регистрационных данных и фактического наличия документов, а также сверяется движение (поступление, отправка, размножение и уничтожение) документов «ДСП» и других носителей служебной информации ограниченного доступа в отчетном году.</w:t>
      </w:r>
    </w:p>
    <w:p w:rsidR="004E46AB" w:rsidRPr="003D3EEA" w:rsidRDefault="004E46AB" w:rsidP="003D3EEA">
      <w:pPr>
        <w:tabs>
          <w:tab w:val="left" w:pos="1134"/>
        </w:tabs>
        <w:autoSpaceDE w:val="0"/>
        <w:autoSpaceDN w:val="0"/>
        <w:adjustRightInd w:val="0"/>
        <w:spacing w:after="0" w:line="240" w:lineRule="auto"/>
        <w:ind w:firstLine="709"/>
        <w:jc w:val="both"/>
        <w:rPr>
          <w:rFonts w:ascii="PT Astra Serif" w:hAnsi="PT Astra Serif"/>
          <w:bCs/>
          <w:sz w:val="28"/>
          <w:szCs w:val="28"/>
        </w:rPr>
      </w:pPr>
      <w:r w:rsidRPr="003D3EEA">
        <w:rPr>
          <w:rFonts w:ascii="PT Astra Serif" w:hAnsi="PT Astra Serif"/>
          <w:bCs/>
          <w:sz w:val="28"/>
          <w:szCs w:val="28"/>
        </w:rPr>
        <w:t xml:space="preserve">По результатам проверки составляется акт проверки наличия </w:t>
      </w:r>
      <w:r w:rsidR="00FA762D">
        <w:rPr>
          <w:rFonts w:ascii="PT Astra Serif" w:hAnsi="PT Astra Serif"/>
          <w:bCs/>
          <w:sz w:val="28"/>
          <w:szCs w:val="28"/>
        </w:rPr>
        <w:t xml:space="preserve">              </w:t>
      </w:r>
      <w:r w:rsidRPr="003D3EEA">
        <w:rPr>
          <w:rFonts w:ascii="PT Astra Serif" w:hAnsi="PT Astra Serif"/>
          <w:bCs/>
          <w:sz w:val="28"/>
          <w:szCs w:val="28"/>
        </w:rPr>
        <w:t>документов «ДСП», который подписывается членами комиссии и утверждается Главой района</w:t>
      </w:r>
      <w:r w:rsidRPr="003D3EEA">
        <w:rPr>
          <w:rFonts w:ascii="PT Astra Serif" w:hAnsi="PT Astra Serif"/>
          <w:sz w:val="28"/>
          <w:szCs w:val="28"/>
        </w:rPr>
        <w:t>.</w:t>
      </w:r>
    </w:p>
    <w:p w:rsidR="004E46AB" w:rsidRPr="003D3EEA" w:rsidRDefault="004E46AB" w:rsidP="003D3EEA">
      <w:pPr>
        <w:pStyle w:val="a3"/>
        <w:numPr>
          <w:ilvl w:val="1"/>
          <w:numId w:val="15"/>
        </w:numPr>
        <w:tabs>
          <w:tab w:val="left" w:pos="1134"/>
        </w:tabs>
        <w:spacing w:after="0" w:line="240" w:lineRule="auto"/>
        <w:ind w:left="0" w:firstLine="709"/>
        <w:jc w:val="both"/>
        <w:rPr>
          <w:rFonts w:ascii="PT Astra Serif" w:hAnsi="PT Astra Serif"/>
          <w:szCs w:val="28"/>
        </w:rPr>
      </w:pPr>
      <w:r w:rsidRPr="003D3EEA">
        <w:rPr>
          <w:rFonts w:ascii="PT Astra Serif" w:hAnsi="PT Astra Serif"/>
          <w:szCs w:val="28"/>
        </w:rPr>
        <w:t xml:space="preserve">Описательная часть акта проверки наличия документов «ДСП» должна раскрывать информацию следующего содержания: </w:t>
      </w:r>
    </w:p>
    <w:p w:rsidR="004E46AB" w:rsidRPr="003D3EEA" w:rsidRDefault="004E46AB" w:rsidP="00BE032C">
      <w:pPr>
        <w:pStyle w:val="a3"/>
        <w:numPr>
          <w:ilvl w:val="2"/>
          <w:numId w:val="15"/>
        </w:numPr>
        <w:tabs>
          <w:tab w:val="left" w:pos="1134"/>
          <w:tab w:val="left" w:pos="1701"/>
        </w:tabs>
        <w:spacing w:after="0" w:line="240" w:lineRule="auto"/>
        <w:ind w:left="0" w:firstLine="709"/>
        <w:jc w:val="both"/>
        <w:rPr>
          <w:rFonts w:ascii="PT Astra Serif" w:hAnsi="PT Astra Serif"/>
          <w:szCs w:val="28"/>
        </w:rPr>
      </w:pPr>
      <w:r w:rsidRPr="003D3EEA">
        <w:rPr>
          <w:rFonts w:ascii="PT Astra Serif" w:hAnsi="PT Astra Serif"/>
          <w:szCs w:val="28"/>
        </w:rPr>
        <w:t>данные на ответственное лицо;</w:t>
      </w:r>
    </w:p>
    <w:p w:rsidR="004E46AB" w:rsidRPr="003D3EEA" w:rsidRDefault="004E46AB" w:rsidP="00BE032C">
      <w:pPr>
        <w:pStyle w:val="a3"/>
        <w:numPr>
          <w:ilvl w:val="2"/>
          <w:numId w:val="15"/>
        </w:numPr>
        <w:tabs>
          <w:tab w:val="left" w:pos="1134"/>
          <w:tab w:val="left" w:pos="1701"/>
        </w:tabs>
        <w:spacing w:after="0" w:line="240" w:lineRule="auto"/>
        <w:ind w:left="0" w:firstLine="709"/>
        <w:jc w:val="both"/>
        <w:rPr>
          <w:rFonts w:ascii="PT Astra Serif" w:hAnsi="PT Astra Serif"/>
          <w:szCs w:val="28"/>
        </w:rPr>
      </w:pPr>
      <w:r w:rsidRPr="003D3EEA">
        <w:rPr>
          <w:rFonts w:ascii="PT Astra Serif" w:hAnsi="PT Astra Serif"/>
          <w:szCs w:val="28"/>
        </w:rPr>
        <w:t xml:space="preserve">количество и фактическое наличие за проверяемый период поступивших, направленных и внутренних документов, а также учтенных носителей информации; </w:t>
      </w:r>
    </w:p>
    <w:p w:rsidR="004E46AB" w:rsidRPr="003D3EEA" w:rsidRDefault="004E46AB" w:rsidP="00BE032C">
      <w:pPr>
        <w:pStyle w:val="a3"/>
        <w:numPr>
          <w:ilvl w:val="2"/>
          <w:numId w:val="15"/>
        </w:numPr>
        <w:tabs>
          <w:tab w:val="left" w:pos="1134"/>
          <w:tab w:val="left" w:pos="1701"/>
        </w:tabs>
        <w:spacing w:after="0" w:line="240" w:lineRule="auto"/>
        <w:ind w:left="0" w:firstLine="709"/>
        <w:jc w:val="both"/>
        <w:rPr>
          <w:rFonts w:ascii="PT Astra Serif" w:hAnsi="PT Astra Serif"/>
          <w:szCs w:val="28"/>
        </w:rPr>
      </w:pPr>
      <w:r w:rsidRPr="003D3EEA">
        <w:rPr>
          <w:rFonts w:ascii="PT Astra Serif" w:hAnsi="PT Astra Serif"/>
          <w:szCs w:val="28"/>
        </w:rPr>
        <w:t>наличие и качество оформления карточек учета выдачи документов «ДСП» по форме в соответствии с приложением № 1 к настоящей Инструкции, наличие и качество ведения журнала инвентарного учета документов и изданий «ДСП» и журнала учета съемных носителей информации «ДСП» в соответствии с приложениями №№ 2, 3 к настоящей Инструкции;</w:t>
      </w:r>
    </w:p>
    <w:p w:rsidR="004E46AB" w:rsidRPr="003D3EEA" w:rsidRDefault="004E46AB" w:rsidP="00BE032C">
      <w:pPr>
        <w:pStyle w:val="a3"/>
        <w:numPr>
          <w:ilvl w:val="2"/>
          <w:numId w:val="15"/>
        </w:numPr>
        <w:tabs>
          <w:tab w:val="left" w:pos="1134"/>
          <w:tab w:val="left" w:pos="1701"/>
        </w:tabs>
        <w:spacing w:after="0" w:line="240" w:lineRule="auto"/>
        <w:ind w:left="0" w:firstLine="709"/>
        <w:jc w:val="both"/>
        <w:rPr>
          <w:rFonts w:ascii="PT Astra Serif" w:hAnsi="PT Astra Serif"/>
          <w:szCs w:val="28"/>
        </w:rPr>
      </w:pPr>
      <w:r w:rsidRPr="003D3EEA">
        <w:rPr>
          <w:rFonts w:ascii="PT Astra Serif" w:hAnsi="PT Astra Serif"/>
          <w:szCs w:val="28"/>
        </w:rPr>
        <w:t xml:space="preserve">соответствие имеющихся условий для создания документов «ДСП» и места их хранения исполнителями (исполнение требований </w:t>
      </w:r>
      <w:r w:rsidR="00FA762D">
        <w:rPr>
          <w:rFonts w:ascii="PT Astra Serif" w:hAnsi="PT Astra Serif"/>
          <w:szCs w:val="28"/>
        </w:rPr>
        <w:t xml:space="preserve">                     </w:t>
      </w:r>
      <w:r w:rsidRPr="003D3EEA">
        <w:rPr>
          <w:rFonts w:ascii="PT Astra Serif" w:hAnsi="PT Astra Serif"/>
          <w:szCs w:val="28"/>
        </w:rPr>
        <w:t xml:space="preserve">пункта </w:t>
      </w:r>
      <w:r w:rsidR="003F5B43" w:rsidRPr="003D3EEA">
        <w:rPr>
          <w:rFonts w:ascii="PT Astra Serif" w:hAnsi="PT Astra Serif"/>
          <w:szCs w:val="28"/>
        </w:rPr>
        <w:t>10.3.</w:t>
      </w:r>
      <w:r w:rsidRPr="003D3EEA">
        <w:rPr>
          <w:rFonts w:ascii="PT Astra Serif" w:hAnsi="PT Astra Serif"/>
          <w:szCs w:val="28"/>
        </w:rPr>
        <w:t xml:space="preserve"> настоящей Инструкции); </w:t>
      </w:r>
    </w:p>
    <w:p w:rsidR="004E46AB" w:rsidRPr="003D3EEA" w:rsidRDefault="004E46AB" w:rsidP="00BE032C">
      <w:pPr>
        <w:pStyle w:val="a3"/>
        <w:numPr>
          <w:ilvl w:val="2"/>
          <w:numId w:val="15"/>
        </w:numPr>
        <w:tabs>
          <w:tab w:val="left" w:pos="1134"/>
          <w:tab w:val="left" w:pos="1701"/>
        </w:tabs>
        <w:spacing w:after="0" w:line="240" w:lineRule="auto"/>
        <w:ind w:left="0" w:firstLine="709"/>
        <w:jc w:val="both"/>
        <w:rPr>
          <w:rFonts w:ascii="PT Astra Serif" w:hAnsi="PT Astra Serif"/>
          <w:szCs w:val="28"/>
        </w:rPr>
      </w:pPr>
      <w:r w:rsidRPr="003D3EEA">
        <w:rPr>
          <w:rFonts w:ascii="PT Astra Serif" w:hAnsi="PT Astra Serif"/>
          <w:szCs w:val="28"/>
        </w:rPr>
        <w:t>выявленные факты утраты документов «ДСП» (учтенных носителей информации) либо разглашения служебной информации ограниченного доступа.</w:t>
      </w:r>
    </w:p>
    <w:p w:rsidR="004E46AB" w:rsidRPr="003D3EEA" w:rsidRDefault="004E46AB" w:rsidP="003D3EEA">
      <w:pPr>
        <w:pStyle w:val="a3"/>
        <w:numPr>
          <w:ilvl w:val="1"/>
          <w:numId w:val="15"/>
        </w:numPr>
        <w:tabs>
          <w:tab w:val="left" w:pos="1134"/>
        </w:tabs>
        <w:spacing w:after="0" w:line="240" w:lineRule="auto"/>
        <w:ind w:left="0" w:firstLine="709"/>
        <w:jc w:val="both"/>
        <w:rPr>
          <w:rFonts w:ascii="PT Astra Serif" w:hAnsi="PT Astra Serif"/>
          <w:szCs w:val="28"/>
        </w:rPr>
      </w:pPr>
      <w:r w:rsidRPr="003D3EEA">
        <w:rPr>
          <w:rFonts w:ascii="PT Astra Serif" w:hAnsi="PT Astra Serif"/>
          <w:szCs w:val="28"/>
        </w:rPr>
        <w:t>В случае ликвидации Администрации района</w:t>
      </w:r>
      <w:r w:rsidR="006529BA" w:rsidRPr="003D3EEA">
        <w:rPr>
          <w:rFonts w:ascii="PT Astra Serif" w:hAnsi="PT Astra Serif"/>
          <w:szCs w:val="28"/>
        </w:rPr>
        <w:t xml:space="preserve"> </w:t>
      </w:r>
      <w:r w:rsidRPr="003D3EEA">
        <w:rPr>
          <w:rFonts w:ascii="PT Astra Serif" w:hAnsi="PT Astra Serif"/>
          <w:szCs w:val="28"/>
        </w:rPr>
        <w:t xml:space="preserve">решение </w:t>
      </w:r>
      <w:r w:rsidR="00FA762D">
        <w:rPr>
          <w:rFonts w:ascii="PT Astra Serif" w:hAnsi="PT Astra Serif"/>
          <w:szCs w:val="28"/>
        </w:rPr>
        <w:t xml:space="preserve">                                     </w:t>
      </w:r>
      <w:r w:rsidRPr="003D3EEA">
        <w:rPr>
          <w:rFonts w:ascii="PT Astra Serif" w:hAnsi="PT Astra Serif"/>
          <w:szCs w:val="28"/>
        </w:rPr>
        <w:t>о дальнейшем использовании служебной информации ограниченного доступа принимает ликвидационная комиссия.</w:t>
      </w:r>
    </w:p>
    <w:p w:rsidR="004E46AB" w:rsidRPr="003D3EEA" w:rsidRDefault="004E46AB" w:rsidP="00BE032C">
      <w:pPr>
        <w:pStyle w:val="ConsPlusNormal"/>
        <w:tabs>
          <w:tab w:val="left" w:pos="0"/>
        </w:tabs>
        <w:ind w:firstLine="0"/>
        <w:jc w:val="center"/>
        <w:rPr>
          <w:rFonts w:ascii="PT Astra Serif" w:hAnsi="PT Astra Serif" w:cs="Times New Roman"/>
          <w:b/>
          <w:sz w:val="28"/>
          <w:szCs w:val="28"/>
        </w:rPr>
      </w:pPr>
    </w:p>
    <w:p w:rsidR="00B771D7" w:rsidRPr="003D3EEA" w:rsidRDefault="00B771D7" w:rsidP="00BE032C">
      <w:pPr>
        <w:pStyle w:val="ConsPlusNormal"/>
        <w:numPr>
          <w:ilvl w:val="0"/>
          <w:numId w:val="15"/>
        </w:numPr>
        <w:tabs>
          <w:tab w:val="left" w:pos="0"/>
        </w:tabs>
        <w:ind w:left="0" w:firstLine="0"/>
        <w:jc w:val="center"/>
        <w:rPr>
          <w:rFonts w:ascii="PT Astra Serif" w:hAnsi="PT Astra Serif" w:cs="Times New Roman"/>
          <w:b/>
          <w:sz w:val="28"/>
          <w:szCs w:val="28"/>
        </w:rPr>
      </w:pPr>
      <w:r w:rsidRPr="003D3EEA">
        <w:rPr>
          <w:rFonts w:ascii="PT Astra Serif" w:hAnsi="PT Astra Serif" w:cs="Times New Roman"/>
          <w:b/>
          <w:sz w:val="28"/>
          <w:szCs w:val="28"/>
        </w:rPr>
        <w:t>Основания и порядок проведения служебного расследования</w:t>
      </w:r>
    </w:p>
    <w:p w:rsidR="004E46AB" w:rsidRPr="003D3EEA" w:rsidRDefault="004E46AB" w:rsidP="00BE032C">
      <w:pPr>
        <w:pStyle w:val="ConsPlusNormal"/>
        <w:tabs>
          <w:tab w:val="left" w:pos="0"/>
        </w:tabs>
        <w:ind w:firstLine="0"/>
        <w:jc w:val="center"/>
        <w:rPr>
          <w:rFonts w:ascii="PT Astra Serif" w:hAnsi="PT Astra Serif" w:cs="Times New Roman"/>
          <w:sz w:val="28"/>
          <w:szCs w:val="28"/>
        </w:rPr>
      </w:pPr>
    </w:p>
    <w:p w:rsidR="004E46AB" w:rsidRPr="003D3EEA" w:rsidRDefault="004E46AB" w:rsidP="003D3EEA">
      <w:pPr>
        <w:pStyle w:val="ConsPlusNormal"/>
        <w:numPr>
          <w:ilvl w:val="1"/>
          <w:numId w:val="15"/>
        </w:numPr>
        <w:tabs>
          <w:tab w:val="left" w:pos="1134"/>
        </w:tabs>
        <w:ind w:left="0" w:firstLine="709"/>
        <w:jc w:val="both"/>
        <w:rPr>
          <w:rFonts w:ascii="PT Astra Serif" w:hAnsi="PT Astra Serif" w:cs="Times New Roman"/>
          <w:sz w:val="28"/>
          <w:szCs w:val="28"/>
        </w:rPr>
      </w:pPr>
      <w:r w:rsidRPr="003D3EEA">
        <w:rPr>
          <w:rFonts w:ascii="PT Astra Serif" w:hAnsi="PT Astra Serif" w:cs="Times New Roman"/>
          <w:sz w:val="28"/>
          <w:szCs w:val="28"/>
        </w:rPr>
        <w:t xml:space="preserve">Должностное лицо, получившее информацию о фактах нарушения целостности опечатывающих устройств мест хранения документов «ДСП», утраты документов «ДСП», учтенных съемных носителей информации либо разглашения служебной информации ограниченного доступа, обязано незамедлительно в форме служебной записки поставить в известность Главу </w:t>
      </w:r>
      <w:r w:rsidRPr="003D3EEA">
        <w:rPr>
          <w:rFonts w:ascii="PT Astra Serif" w:hAnsi="PT Astra Serif"/>
          <w:sz w:val="28"/>
          <w:szCs w:val="28"/>
        </w:rPr>
        <w:t>района</w:t>
      </w:r>
      <w:r w:rsidR="006529BA" w:rsidRPr="003D3EEA">
        <w:rPr>
          <w:rFonts w:ascii="PT Astra Serif" w:hAnsi="PT Astra Serif"/>
          <w:sz w:val="28"/>
          <w:szCs w:val="28"/>
        </w:rPr>
        <w:t xml:space="preserve"> </w:t>
      </w:r>
      <w:r w:rsidRPr="003D3EEA">
        <w:rPr>
          <w:rFonts w:ascii="PT Astra Serif" w:hAnsi="PT Astra Serif" w:cs="Times New Roman"/>
          <w:sz w:val="28"/>
          <w:szCs w:val="28"/>
        </w:rPr>
        <w:t xml:space="preserve">либо лицо, его замещающее. </w:t>
      </w:r>
    </w:p>
    <w:p w:rsidR="004E46AB" w:rsidRPr="003D3EEA" w:rsidRDefault="004E46AB" w:rsidP="003D3EEA">
      <w:pPr>
        <w:pStyle w:val="ConsPlusNormal"/>
        <w:numPr>
          <w:ilvl w:val="1"/>
          <w:numId w:val="15"/>
        </w:numPr>
        <w:tabs>
          <w:tab w:val="left" w:pos="1134"/>
        </w:tabs>
        <w:ind w:left="0" w:firstLine="709"/>
        <w:jc w:val="both"/>
        <w:rPr>
          <w:rFonts w:ascii="PT Astra Serif" w:hAnsi="PT Astra Serif" w:cs="Times New Roman"/>
          <w:sz w:val="28"/>
          <w:szCs w:val="28"/>
        </w:rPr>
      </w:pPr>
      <w:r w:rsidRPr="003D3EEA">
        <w:rPr>
          <w:rFonts w:ascii="PT Astra Serif" w:hAnsi="PT Astra Serif" w:cs="Times New Roman"/>
          <w:sz w:val="28"/>
          <w:szCs w:val="28"/>
        </w:rPr>
        <w:t xml:space="preserve">В порядке, установленном в </w:t>
      </w:r>
      <w:r w:rsidRPr="003D3EEA">
        <w:rPr>
          <w:rFonts w:ascii="PT Astra Serif" w:hAnsi="PT Astra Serif"/>
          <w:sz w:val="28"/>
          <w:szCs w:val="28"/>
        </w:rPr>
        <w:t>Администрации района</w:t>
      </w:r>
      <w:r w:rsidRPr="003D3EEA">
        <w:rPr>
          <w:rFonts w:ascii="PT Astra Serif" w:hAnsi="PT Astra Serif" w:cs="Times New Roman"/>
          <w:sz w:val="28"/>
          <w:szCs w:val="28"/>
        </w:rPr>
        <w:t xml:space="preserve">, создается комиссия для проведения служебной проверки обстоятельств утраты документов «ДСП» (учтенных съемных носителей), разглашения служебной </w:t>
      </w:r>
      <w:r w:rsidRPr="003D3EEA">
        <w:rPr>
          <w:rFonts w:ascii="PT Astra Serif" w:hAnsi="PT Astra Serif" w:cs="Times New Roman"/>
          <w:sz w:val="28"/>
          <w:szCs w:val="28"/>
        </w:rPr>
        <w:lastRenderedPageBreak/>
        <w:t xml:space="preserve">информации ограниченного доступа либо по выявлению факта нарушения целостности опечатывающих устройств. </w:t>
      </w:r>
    </w:p>
    <w:p w:rsidR="004E46AB" w:rsidRPr="003D3EEA" w:rsidRDefault="004E46AB" w:rsidP="003D3EEA">
      <w:pPr>
        <w:pStyle w:val="a3"/>
        <w:numPr>
          <w:ilvl w:val="1"/>
          <w:numId w:val="15"/>
        </w:numPr>
        <w:tabs>
          <w:tab w:val="left" w:pos="1134"/>
        </w:tabs>
        <w:autoSpaceDE w:val="0"/>
        <w:autoSpaceDN w:val="0"/>
        <w:adjustRightInd w:val="0"/>
        <w:spacing w:after="0" w:line="240" w:lineRule="auto"/>
        <w:ind w:left="0" w:firstLine="709"/>
        <w:jc w:val="both"/>
        <w:rPr>
          <w:rFonts w:ascii="PT Astra Serif" w:hAnsi="PT Astra Serif"/>
          <w:szCs w:val="28"/>
        </w:rPr>
      </w:pPr>
      <w:r w:rsidRPr="003D3EEA">
        <w:rPr>
          <w:rFonts w:ascii="PT Astra Serif" w:hAnsi="PT Astra Serif"/>
          <w:szCs w:val="28"/>
        </w:rPr>
        <w:t xml:space="preserve">Результаты служебной проверки докладываются в форме письменного заключения Главе района, который принимает меры </w:t>
      </w:r>
      <w:r w:rsidR="00FA762D">
        <w:rPr>
          <w:rFonts w:ascii="PT Astra Serif" w:hAnsi="PT Astra Serif"/>
          <w:szCs w:val="28"/>
        </w:rPr>
        <w:t xml:space="preserve">                                </w:t>
      </w:r>
      <w:r w:rsidRPr="003D3EEA">
        <w:rPr>
          <w:rFonts w:ascii="PT Astra Serif" w:hAnsi="PT Astra Serif"/>
          <w:szCs w:val="28"/>
        </w:rPr>
        <w:t>по устранению причин и условий, способствовавших совершению нарушения.</w:t>
      </w:r>
    </w:p>
    <w:p w:rsidR="00792AEF" w:rsidRPr="003D3EEA" w:rsidRDefault="00792AEF" w:rsidP="003D3EEA">
      <w:pPr>
        <w:pStyle w:val="a3"/>
        <w:numPr>
          <w:ilvl w:val="1"/>
          <w:numId w:val="15"/>
        </w:numPr>
        <w:tabs>
          <w:tab w:val="left" w:pos="1134"/>
        </w:tabs>
        <w:autoSpaceDE w:val="0"/>
        <w:autoSpaceDN w:val="0"/>
        <w:adjustRightInd w:val="0"/>
        <w:spacing w:after="0" w:line="240" w:lineRule="auto"/>
        <w:ind w:left="0" w:firstLine="709"/>
        <w:jc w:val="both"/>
        <w:rPr>
          <w:rFonts w:ascii="PT Astra Serif" w:hAnsi="PT Astra Serif"/>
          <w:szCs w:val="28"/>
        </w:rPr>
      </w:pPr>
      <w:r w:rsidRPr="003D3EEA">
        <w:rPr>
          <w:rFonts w:ascii="PT Astra Serif" w:hAnsi="PT Astra Serif"/>
          <w:szCs w:val="28"/>
        </w:rPr>
        <w:t>На утраченные служебные документы ограниченного доступа, учтенные съемные носители информации составляется акт, на основании которого делаются соответствующие отметки в учетных формах, установленных настоящей Инструкцией.</w:t>
      </w:r>
    </w:p>
    <w:p w:rsidR="004E46AB" w:rsidRPr="003D3EEA" w:rsidRDefault="004E46AB" w:rsidP="003D3EEA">
      <w:pPr>
        <w:tabs>
          <w:tab w:val="left" w:pos="1134"/>
        </w:tabs>
        <w:spacing w:after="0" w:line="240" w:lineRule="auto"/>
        <w:ind w:firstLine="709"/>
        <w:rPr>
          <w:rFonts w:ascii="PT Astra Serif" w:hAnsi="PT Astra Serif"/>
          <w:sz w:val="28"/>
          <w:szCs w:val="28"/>
        </w:rPr>
      </w:pPr>
    </w:p>
    <w:sectPr w:rsidR="004E46AB" w:rsidRPr="003D3EEA" w:rsidSect="003D3EEA">
      <w:headerReference w:type="default" r:id="rId8"/>
      <w:footerReference w:type="default" r:id="rId9"/>
      <w:pgSz w:w="11906" w:h="16838"/>
      <w:pgMar w:top="1134" w:right="567" w:bottom="1134" w:left="1701" w:header="709" w:footer="83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051F" w:rsidRDefault="00D0051F" w:rsidP="006C78EB">
      <w:pPr>
        <w:spacing w:after="0" w:line="240" w:lineRule="auto"/>
      </w:pPr>
      <w:r>
        <w:separator/>
      </w:r>
    </w:p>
  </w:endnote>
  <w:endnote w:type="continuationSeparator" w:id="0">
    <w:p w:rsidR="00D0051F" w:rsidRDefault="00D0051F" w:rsidP="006C78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PT Astra Serif">
    <w:altName w:val="Times New Roman"/>
    <w:panose1 w:val="020A0603040505020204"/>
    <w:charset w:val="CC"/>
    <w:family w:val="roman"/>
    <w:pitch w:val="variable"/>
    <w:sig w:usb0="A00002EF" w:usb1="5000204B" w:usb2="00000020" w:usb3="00000000" w:csb0="00000097"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15C0" w:rsidRDefault="005015C0" w:rsidP="005015C0">
    <w:pPr>
      <w:pStyle w:val="a6"/>
      <w:tabs>
        <w:tab w:val="clear" w:pos="4677"/>
        <w:tab w:val="clear" w:pos="9355"/>
        <w:tab w:val="left" w:pos="192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051F" w:rsidRDefault="00D0051F" w:rsidP="006C78EB">
      <w:pPr>
        <w:spacing w:after="0" w:line="240" w:lineRule="auto"/>
      </w:pPr>
      <w:r>
        <w:separator/>
      </w:r>
    </w:p>
  </w:footnote>
  <w:footnote w:type="continuationSeparator" w:id="0">
    <w:p w:rsidR="00D0051F" w:rsidRDefault="00D0051F" w:rsidP="006C78E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7A93" w:rsidRPr="00B76A01" w:rsidRDefault="00E168A9">
    <w:pPr>
      <w:pStyle w:val="a4"/>
      <w:jc w:val="center"/>
      <w:rPr>
        <w:rFonts w:ascii="PT Astra Serif" w:hAnsi="PT Astra Serif"/>
        <w:sz w:val="24"/>
      </w:rPr>
    </w:pPr>
    <w:r w:rsidRPr="00B76A01">
      <w:rPr>
        <w:rFonts w:ascii="PT Astra Serif" w:hAnsi="PT Astra Serif"/>
        <w:sz w:val="24"/>
      </w:rPr>
      <w:fldChar w:fldCharType="begin"/>
    </w:r>
    <w:r w:rsidR="00977A93" w:rsidRPr="00B76A01">
      <w:rPr>
        <w:rFonts w:ascii="PT Astra Serif" w:hAnsi="PT Astra Serif"/>
        <w:sz w:val="24"/>
      </w:rPr>
      <w:instrText xml:space="preserve"> PAGE   \* MERGEFORMAT </w:instrText>
    </w:r>
    <w:r w:rsidRPr="00B76A01">
      <w:rPr>
        <w:rFonts w:ascii="PT Astra Serif" w:hAnsi="PT Astra Serif"/>
        <w:sz w:val="24"/>
      </w:rPr>
      <w:fldChar w:fldCharType="separate"/>
    </w:r>
    <w:r w:rsidR="002A58E3">
      <w:rPr>
        <w:rFonts w:ascii="PT Astra Serif" w:hAnsi="PT Astra Serif"/>
        <w:noProof/>
        <w:sz w:val="24"/>
      </w:rPr>
      <w:t>2</w:t>
    </w:r>
    <w:r w:rsidRPr="00B76A01">
      <w:rPr>
        <w:rFonts w:ascii="PT Astra Serif" w:hAnsi="PT Astra Serif"/>
        <w:sz w:val="24"/>
      </w:rPr>
      <w:fldChar w:fldCharType="end"/>
    </w:r>
  </w:p>
  <w:p w:rsidR="00B76A01" w:rsidRPr="00B76A01" w:rsidRDefault="00B76A01">
    <w:pPr>
      <w:pStyle w:val="a4"/>
      <w:jc w:val="center"/>
      <w:rPr>
        <w:rFonts w:ascii="PT Astra Serif" w:hAnsi="PT Astra Serif"/>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CA04AA"/>
    <w:multiLevelType w:val="hybridMultilevel"/>
    <w:tmpl w:val="8804951E"/>
    <w:lvl w:ilvl="0" w:tplc="7E40CCB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nsid w:val="0B5F70F2"/>
    <w:multiLevelType w:val="hybridMultilevel"/>
    <w:tmpl w:val="89C6012C"/>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682488"/>
    <w:multiLevelType w:val="multilevel"/>
    <w:tmpl w:val="51825014"/>
    <w:lvl w:ilvl="0">
      <w:start w:val="3"/>
      <w:numFmt w:val="decimal"/>
      <w:lvlText w:val="%1."/>
      <w:lvlJc w:val="left"/>
      <w:pPr>
        <w:ind w:left="435" w:hanging="435"/>
      </w:pPr>
      <w:rPr>
        <w:rFonts w:hint="default"/>
      </w:rPr>
    </w:lvl>
    <w:lvl w:ilvl="1">
      <w:start w:val="1"/>
      <w:numFmt w:val="decimal"/>
      <w:lvlText w:val="%1.%2."/>
      <w:lvlJc w:val="left"/>
      <w:pPr>
        <w:ind w:left="1155" w:hanging="720"/>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385" w:hanging="108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615" w:hanging="1440"/>
      </w:pPr>
      <w:rPr>
        <w:rFonts w:hint="default"/>
      </w:rPr>
    </w:lvl>
    <w:lvl w:ilvl="6">
      <w:start w:val="1"/>
      <w:numFmt w:val="decimal"/>
      <w:lvlText w:val="%1.%2.%3.%4.%5.%6.%7."/>
      <w:lvlJc w:val="left"/>
      <w:pPr>
        <w:ind w:left="4410" w:hanging="1800"/>
      </w:pPr>
      <w:rPr>
        <w:rFonts w:hint="default"/>
      </w:rPr>
    </w:lvl>
    <w:lvl w:ilvl="7">
      <w:start w:val="1"/>
      <w:numFmt w:val="decimal"/>
      <w:lvlText w:val="%1.%2.%3.%4.%5.%6.%7.%8."/>
      <w:lvlJc w:val="left"/>
      <w:pPr>
        <w:ind w:left="4845" w:hanging="1800"/>
      </w:pPr>
      <w:rPr>
        <w:rFonts w:hint="default"/>
      </w:rPr>
    </w:lvl>
    <w:lvl w:ilvl="8">
      <w:start w:val="1"/>
      <w:numFmt w:val="decimal"/>
      <w:lvlText w:val="%1.%2.%3.%4.%5.%6.%7.%8.%9."/>
      <w:lvlJc w:val="left"/>
      <w:pPr>
        <w:ind w:left="5640" w:hanging="2160"/>
      </w:pPr>
      <w:rPr>
        <w:rFonts w:hint="default"/>
      </w:rPr>
    </w:lvl>
  </w:abstractNum>
  <w:abstractNum w:abstractNumId="3">
    <w:nsid w:val="144D7514"/>
    <w:multiLevelType w:val="multilevel"/>
    <w:tmpl w:val="6A465606"/>
    <w:lvl w:ilvl="0">
      <w:start w:val="1"/>
      <w:numFmt w:val="upperRoman"/>
      <w:lvlText w:val="%1."/>
      <w:lvlJc w:val="left"/>
      <w:pPr>
        <w:ind w:left="1440" w:hanging="720"/>
      </w:pPr>
      <w:rPr>
        <w:rFonts w:hint="default"/>
      </w:rPr>
    </w:lvl>
    <w:lvl w:ilvl="1">
      <w:start w:val="1"/>
      <w:numFmt w:val="decimal"/>
      <w:isLgl/>
      <w:lvlText w:val="%1.%2."/>
      <w:lvlJc w:val="left"/>
      <w:pPr>
        <w:ind w:left="2160" w:hanging="720"/>
      </w:pPr>
      <w:rPr>
        <w:rFonts w:ascii="PT Astra Serif" w:hAnsi="PT Astra Serif" w:hint="default"/>
        <w:sz w:val="28"/>
      </w:rPr>
    </w:lvl>
    <w:lvl w:ilvl="2">
      <w:start w:val="1"/>
      <w:numFmt w:val="decimal"/>
      <w:isLgl/>
      <w:lvlText w:val="%1.%2.%3."/>
      <w:lvlJc w:val="left"/>
      <w:pPr>
        <w:ind w:left="2880"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6840" w:hanging="180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640" w:hanging="2160"/>
      </w:pPr>
      <w:rPr>
        <w:rFonts w:hint="default"/>
      </w:rPr>
    </w:lvl>
  </w:abstractNum>
  <w:abstractNum w:abstractNumId="4">
    <w:nsid w:val="18AE06C1"/>
    <w:multiLevelType w:val="multilevel"/>
    <w:tmpl w:val="36163716"/>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500" w:hanging="180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580" w:hanging="2160"/>
      </w:pPr>
      <w:rPr>
        <w:rFonts w:hint="default"/>
      </w:rPr>
    </w:lvl>
  </w:abstractNum>
  <w:abstractNum w:abstractNumId="5">
    <w:nsid w:val="1C424939"/>
    <w:multiLevelType w:val="multilevel"/>
    <w:tmpl w:val="6A465606"/>
    <w:lvl w:ilvl="0">
      <w:start w:val="1"/>
      <w:numFmt w:val="upperRoman"/>
      <w:lvlText w:val="%1."/>
      <w:lvlJc w:val="left"/>
      <w:pPr>
        <w:ind w:left="1440" w:hanging="720"/>
      </w:pPr>
      <w:rPr>
        <w:rFonts w:hint="default"/>
      </w:rPr>
    </w:lvl>
    <w:lvl w:ilvl="1">
      <w:start w:val="1"/>
      <w:numFmt w:val="decimal"/>
      <w:isLgl/>
      <w:lvlText w:val="%1.%2."/>
      <w:lvlJc w:val="left"/>
      <w:pPr>
        <w:ind w:left="2160" w:hanging="720"/>
      </w:pPr>
      <w:rPr>
        <w:rFonts w:ascii="PT Astra Serif" w:hAnsi="PT Astra Serif" w:hint="default"/>
        <w:sz w:val="28"/>
      </w:rPr>
    </w:lvl>
    <w:lvl w:ilvl="2">
      <w:start w:val="1"/>
      <w:numFmt w:val="decimal"/>
      <w:isLgl/>
      <w:lvlText w:val="%1.%2.%3."/>
      <w:lvlJc w:val="left"/>
      <w:pPr>
        <w:ind w:left="2880"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6840" w:hanging="180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640" w:hanging="2160"/>
      </w:pPr>
      <w:rPr>
        <w:rFonts w:hint="default"/>
      </w:rPr>
    </w:lvl>
  </w:abstractNum>
  <w:abstractNum w:abstractNumId="6">
    <w:nsid w:val="20E53567"/>
    <w:multiLevelType w:val="multilevel"/>
    <w:tmpl w:val="15EE8BAA"/>
    <w:lvl w:ilvl="0">
      <w:start w:val="1"/>
      <w:numFmt w:val="upperRoman"/>
      <w:lvlText w:val="%1."/>
      <w:lvlJc w:val="left"/>
      <w:pPr>
        <w:ind w:left="1440" w:hanging="720"/>
      </w:pPr>
      <w:rPr>
        <w:rFonts w:hint="default"/>
        <w:b/>
      </w:rPr>
    </w:lvl>
    <w:lvl w:ilvl="1">
      <w:start w:val="1"/>
      <w:numFmt w:val="decimal"/>
      <w:isLgl/>
      <w:lvlText w:val="%1.%2."/>
      <w:lvlJc w:val="left"/>
      <w:pPr>
        <w:ind w:left="4265" w:hanging="720"/>
      </w:pPr>
      <w:rPr>
        <w:rFonts w:ascii="PT Astra Serif" w:hAnsi="PT Astra Serif" w:hint="default"/>
        <w:sz w:val="28"/>
      </w:rPr>
    </w:lvl>
    <w:lvl w:ilvl="2">
      <w:start w:val="1"/>
      <w:numFmt w:val="decimal"/>
      <w:isLgl/>
      <w:lvlText w:val="%1.%2.%3."/>
      <w:lvlJc w:val="left"/>
      <w:pPr>
        <w:ind w:left="2880" w:hanging="720"/>
      </w:pPr>
      <w:rPr>
        <w:rFonts w:hint="default"/>
        <w:color w:val="auto"/>
      </w:rPr>
    </w:lvl>
    <w:lvl w:ilvl="3">
      <w:start w:val="1"/>
      <w:numFmt w:val="decimal"/>
      <w:isLgl/>
      <w:lvlText w:val="%1.%2.%3.%4."/>
      <w:lvlJc w:val="left"/>
      <w:pPr>
        <w:ind w:left="3960" w:hanging="108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6840" w:hanging="180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640" w:hanging="2160"/>
      </w:pPr>
      <w:rPr>
        <w:rFonts w:hint="default"/>
      </w:rPr>
    </w:lvl>
  </w:abstractNum>
  <w:abstractNum w:abstractNumId="7">
    <w:nsid w:val="28B8536E"/>
    <w:multiLevelType w:val="multilevel"/>
    <w:tmpl w:val="6A465606"/>
    <w:lvl w:ilvl="0">
      <w:start w:val="1"/>
      <w:numFmt w:val="upperRoman"/>
      <w:lvlText w:val="%1."/>
      <w:lvlJc w:val="left"/>
      <w:pPr>
        <w:ind w:left="1440" w:hanging="720"/>
      </w:pPr>
      <w:rPr>
        <w:rFonts w:hint="default"/>
      </w:rPr>
    </w:lvl>
    <w:lvl w:ilvl="1">
      <w:start w:val="1"/>
      <w:numFmt w:val="decimal"/>
      <w:isLgl/>
      <w:lvlText w:val="%1.%2."/>
      <w:lvlJc w:val="left"/>
      <w:pPr>
        <w:ind w:left="2160" w:hanging="720"/>
      </w:pPr>
      <w:rPr>
        <w:rFonts w:ascii="PT Astra Serif" w:hAnsi="PT Astra Serif" w:hint="default"/>
        <w:sz w:val="28"/>
      </w:rPr>
    </w:lvl>
    <w:lvl w:ilvl="2">
      <w:start w:val="1"/>
      <w:numFmt w:val="decimal"/>
      <w:isLgl/>
      <w:lvlText w:val="%1.%2.%3."/>
      <w:lvlJc w:val="left"/>
      <w:pPr>
        <w:ind w:left="2880"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6840" w:hanging="180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640" w:hanging="2160"/>
      </w:pPr>
      <w:rPr>
        <w:rFonts w:hint="default"/>
      </w:rPr>
    </w:lvl>
  </w:abstractNum>
  <w:abstractNum w:abstractNumId="8">
    <w:nsid w:val="2A180EFE"/>
    <w:multiLevelType w:val="multilevel"/>
    <w:tmpl w:val="7174E76C"/>
    <w:lvl w:ilvl="0">
      <w:start w:val="1"/>
      <w:numFmt w:val="upperRoman"/>
      <w:lvlText w:val="%1."/>
      <w:lvlJc w:val="left"/>
      <w:pPr>
        <w:ind w:left="1440" w:hanging="720"/>
      </w:pPr>
      <w:rPr>
        <w:rFonts w:hint="default"/>
      </w:rPr>
    </w:lvl>
    <w:lvl w:ilvl="1">
      <w:start w:val="1"/>
      <w:numFmt w:val="decimal"/>
      <w:isLgl/>
      <w:lvlText w:val="%1.%2."/>
      <w:lvlJc w:val="left"/>
      <w:pPr>
        <w:ind w:left="2160" w:hanging="72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6840" w:hanging="180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640" w:hanging="2160"/>
      </w:pPr>
      <w:rPr>
        <w:rFonts w:hint="default"/>
      </w:rPr>
    </w:lvl>
  </w:abstractNum>
  <w:abstractNum w:abstractNumId="9">
    <w:nsid w:val="2A332DC3"/>
    <w:multiLevelType w:val="multilevel"/>
    <w:tmpl w:val="15EE8BAA"/>
    <w:lvl w:ilvl="0">
      <w:start w:val="1"/>
      <w:numFmt w:val="upperRoman"/>
      <w:lvlText w:val="%1."/>
      <w:lvlJc w:val="left"/>
      <w:pPr>
        <w:ind w:left="1440" w:hanging="720"/>
      </w:pPr>
      <w:rPr>
        <w:rFonts w:hint="default"/>
        <w:b/>
      </w:rPr>
    </w:lvl>
    <w:lvl w:ilvl="1">
      <w:start w:val="1"/>
      <w:numFmt w:val="decimal"/>
      <w:isLgl/>
      <w:lvlText w:val="%1.%2."/>
      <w:lvlJc w:val="left"/>
      <w:pPr>
        <w:ind w:left="2160" w:hanging="720"/>
      </w:pPr>
      <w:rPr>
        <w:rFonts w:ascii="PT Astra Serif" w:hAnsi="PT Astra Serif" w:hint="default"/>
        <w:sz w:val="28"/>
      </w:rPr>
    </w:lvl>
    <w:lvl w:ilvl="2">
      <w:start w:val="1"/>
      <w:numFmt w:val="decimal"/>
      <w:isLgl/>
      <w:lvlText w:val="%1.%2.%3."/>
      <w:lvlJc w:val="left"/>
      <w:pPr>
        <w:ind w:left="2880" w:hanging="720"/>
      </w:pPr>
      <w:rPr>
        <w:rFonts w:hint="default"/>
        <w:color w:val="auto"/>
      </w:rPr>
    </w:lvl>
    <w:lvl w:ilvl="3">
      <w:start w:val="1"/>
      <w:numFmt w:val="decimal"/>
      <w:isLgl/>
      <w:lvlText w:val="%1.%2.%3.%4."/>
      <w:lvlJc w:val="left"/>
      <w:pPr>
        <w:ind w:left="3960" w:hanging="108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6840" w:hanging="180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640" w:hanging="2160"/>
      </w:pPr>
      <w:rPr>
        <w:rFonts w:hint="default"/>
      </w:rPr>
    </w:lvl>
  </w:abstractNum>
  <w:abstractNum w:abstractNumId="10">
    <w:nsid w:val="32023713"/>
    <w:multiLevelType w:val="multilevel"/>
    <w:tmpl w:val="6A465606"/>
    <w:lvl w:ilvl="0">
      <w:start w:val="1"/>
      <w:numFmt w:val="upperRoman"/>
      <w:lvlText w:val="%1."/>
      <w:lvlJc w:val="left"/>
      <w:pPr>
        <w:ind w:left="1440" w:hanging="720"/>
      </w:pPr>
      <w:rPr>
        <w:rFonts w:hint="default"/>
      </w:rPr>
    </w:lvl>
    <w:lvl w:ilvl="1">
      <w:start w:val="1"/>
      <w:numFmt w:val="decimal"/>
      <w:isLgl/>
      <w:lvlText w:val="%1.%2."/>
      <w:lvlJc w:val="left"/>
      <w:pPr>
        <w:ind w:left="2160" w:hanging="720"/>
      </w:pPr>
      <w:rPr>
        <w:rFonts w:ascii="PT Astra Serif" w:hAnsi="PT Astra Serif" w:hint="default"/>
        <w:sz w:val="28"/>
      </w:rPr>
    </w:lvl>
    <w:lvl w:ilvl="2">
      <w:start w:val="1"/>
      <w:numFmt w:val="decimal"/>
      <w:isLgl/>
      <w:lvlText w:val="%1.%2.%3."/>
      <w:lvlJc w:val="left"/>
      <w:pPr>
        <w:ind w:left="2880"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6840" w:hanging="180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640" w:hanging="2160"/>
      </w:pPr>
      <w:rPr>
        <w:rFonts w:hint="default"/>
      </w:rPr>
    </w:lvl>
  </w:abstractNum>
  <w:abstractNum w:abstractNumId="11">
    <w:nsid w:val="34347229"/>
    <w:multiLevelType w:val="multilevel"/>
    <w:tmpl w:val="7174E76C"/>
    <w:lvl w:ilvl="0">
      <w:start w:val="1"/>
      <w:numFmt w:val="upperRoman"/>
      <w:lvlText w:val="%1."/>
      <w:lvlJc w:val="left"/>
      <w:pPr>
        <w:ind w:left="1440" w:hanging="720"/>
      </w:pPr>
      <w:rPr>
        <w:rFonts w:hint="default"/>
      </w:rPr>
    </w:lvl>
    <w:lvl w:ilvl="1">
      <w:start w:val="1"/>
      <w:numFmt w:val="decimal"/>
      <w:isLgl/>
      <w:lvlText w:val="%1.%2."/>
      <w:lvlJc w:val="left"/>
      <w:pPr>
        <w:ind w:left="2160" w:hanging="72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6840" w:hanging="180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640" w:hanging="2160"/>
      </w:pPr>
      <w:rPr>
        <w:rFonts w:hint="default"/>
      </w:rPr>
    </w:lvl>
  </w:abstractNum>
  <w:abstractNum w:abstractNumId="12">
    <w:nsid w:val="36F20EE2"/>
    <w:multiLevelType w:val="multilevel"/>
    <w:tmpl w:val="4D123B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F0D2219"/>
    <w:multiLevelType w:val="multilevel"/>
    <w:tmpl w:val="6A465606"/>
    <w:lvl w:ilvl="0">
      <w:start w:val="1"/>
      <w:numFmt w:val="upperRoman"/>
      <w:lvlText w:val="%1."/>
      <w:lvlJc w:val="left"/>
      <w:pPr>
        <w:ind w:left="1440" w:hanging="720"/>
      </w:pPr>
      <w:rPr>
        <w:rFonts w:hint="default"/>
      </w:rPr>
    </w:lvl>
    <w:lvl w:ilvl="1">
      <w:start w:val="1"/>
      <w:numFmt w:val="decimal"/>
      <w:isLgl/>
      <w:lvlText w:val="%1.%2."/>
      <w:lvlJc w:val="left"/>
      <w:pPr>
        <w:ind w:left="2160" w:hanging="720"/>
      </w:pPr>
      <w:rPr>
        <w:rFonts w:ascii="PT Astra Serif" w:hAnsi="PT Astra Serif" w:hint="default"/>
        <w:sz w:val="28"/>
      </w:rPr>
    </w:lvl>
    <w:lvl w:ilvl="2">
      <w:start w:val="1"/>
      <w:numFmt w:val="decimal"/>
      <w:isLgl/>
      <w:lvlText w:val="%1.%2.%3."/>
      <w:lvlJc w:val="left"/>
      <w:pPr>
        <w:ind w:left="2880"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6840" w:hanging="180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640" w:hanging="2160"/>
      </w:pPr>
      <w:rPr>
        <w:rFonts w:hint="default"/>
      </w:rPr>
    </w:lvl>
  </w:abstractNum>
  <w:abstractNum w:abstractNumId="14">
    <w:nsid w:val="4CA6399B"/>
    <w:multiLevelType w:val="hybridMultilevel"/>
    <w:tmpl w:val="89C6012C"/>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8A6646"/>
    <w:multiLevelType w:val="multilevel"/>
    <w:tmpl w:val="7174E76C"/>
    <w:lvl w:ilvl="0">
      <w:start w:val="1"/>
      <w:numFmt w:val="upperRoman"/>
      <w:lvlText w:val="%1."/>
      <w:lvlJc w:val="left"/>
      <w:pPr>
        <w:ind w:left="1440" w:hanging="720"/>
      </w:pPr>
      <w:rPr>
        <w:rFonts w:hint="default"/>
      </w:rPr>
    </w:lvl>
    <w:lvl w:ilvl="1">
      <w:start w:val="1"/>
      <w:numFmt w:val="decimal"/>
      <w:isLgl/>
      <w:lvlText w:val="%1.%2."/>
      <w:lvlJc w:val="left"/>
      <w:pPr>
        <w:ind w:left="2160" w:hanging="72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6840" w:hanging="180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640" w:hanging="2160"/>
      </w:pPr>
      <w:rPr>
        <w:rFonts w:hint="default"/>
      </w:rPr>
    </w:lvl>
  </w:abstractNum>
  <w:abstractNum w:abstractNumId="16">
    <w:nsid w:val="4E205CD4"/>
    <w:multiLevelType w:val="hybridMultilevel"/>
    <w:tmpl w:val="17C899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E677AA2"/>
    <w:multiLevelType w:val="multilevel"/>
    <w:tmpl w:val="D3B0B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0D3769B"/>
    <w:multiLevelType w:val="multilevel"/>
    <w:tmpl w:val="7174E76C"/>
    <w:lvl w:ilvl="0">
      <w:start w:val="1"/>
      <w:numFmt w:val="upperRoman"/>
      <w:lvlText w:val="%1."/>
      <w:lvlJc w:val="left"/>
      <w:pPr>
        <w:ind w:left="1440" w:hanging="720"/>
      </w:pPr>
      <w:rPr>
        <w:rFonts w:hint="default"/>
      </w:rPr>
    </w:lvl>
    <w:lvl w:ilvl="1">
      <w:start w:val="1"/>
      <w:numFmt w:val="decimal"/>
      <w:isLgl/>
      <w:lvlText w:val="%1.%2."/>
      <w:lvlJc w:val="left"/>
      <w:pPr>
        <w:ind w:left="2160" w:hanging="72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6840" w:hanging="180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640" w:hanging="2160"/>
      </w:pPr>
      <w:rPr>
        <w:rFonts w:hint="default"/>
      </w:rPr>
    </w:lvl>
  </w:abstractNum>
  <w:abstractNum w:abstractNumId="19">
    <w:nsid w:val="560018E5"/>
    <w:multiLevelType w:val="multilevel"/>
    <w:tmpl w:val="70AAB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EF52CAD"/>
    <w:multiLevelType w:val="multilevel"/>
    <w:tmpl w:val="7174E76C"/>
    <w:lvl w:ilvl="0">
      <w:start w:val="1"/>
      <w:numFmt w:val="upperRoman"/>
      <w:lvlText w:val="%1."/>
      <w:lvlJc w:val="left"/>
      <w:pPr>
        <w:ind w:left="1440" w:hanging="720"/>
      </w:pPr>
      <w:rPr>
        <w:rFonts w:hint="default"/>
      </w:rPr>
    </w:lvl>
    <w:lvl w:ilvl="1">
      <w:start w:val="1"/>
      <w:numFmt w:val="decimal"/>
      <w:isLgl/>
      <w:lvlText w:val="%1.%2."/>
      <w:lvlJc w:val="left"/>
      <w:pPr>
        <w:ind w:left="2160" w:hanging="72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6840" w:hanging="180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640" w:hanging="2160"/>
      </w:pPr>
      <w:rPr>
        <w:rFonts w:hint="default"/>
      </w:rPr>
    </w:lvl>
  </w:abstractNum>
  <w:abstractNum w:abstractNumId="21">
    <w:nsid w:val="5FC70E17"/>
    <w:multiLevelType w:val="multilevel"/>
    <w:tmpl w:val="7B88ADE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FFD31C5"/>
    <w:multiLevelType w:val="multilevel"/>
    <w:tmpl w:val="15FCA16C"/>
    <w:lvl w:ilvl="0">
      <w:start w:val="1"/>
      <w:numFmt w:val="decimal"/>
      <w:lvlText w:val="5.%1."/>
      <w:lvlJc w:val="left"/>
      <w:rPr>
        <w:rFonts w:ascii="Arial Narrow" w:eastAsia="Arial Narrow" w:hAnsi="Arial Narrow" w:cs="Arial Narrow"/>
        <w:b/>
        <w:bCs/>
        <w:i w:val="0"/>
        <w:iCs w:val="0"/>
        <w:smallCaps w:val="0"/>
        <w:strike w:val="0"/>
        <w:color w:val="000000"/>
        <w:spacing w:val="-1"/>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20B7916"/>
    <w:multiLevelType w:val="multilevel"/>
    <w:tmpl w:val="6A465606"/>
    <w:lvl w:ilvl="0">
      <w:start w:val="1"/>
      <w:numFmt w:val="upperRoman"/>
      <w:lvlText w:val="%1."/>
      <w:lvlJc w:val="left"/>
      <w:pPr>
        <w:ind w:left="1440" w:hanging="720"/>
      </w:pPr>
      <w:rPr>
        <w:rFonts w:hint="default"/>
      </w:rPr>
    </w:lvl>
    <w:lvl w:ilvl="1">
      <w:start w:val="1"/>
      <w:numFmt w:val="decimal"/>
      <w:isLgl/>
      <w:lvlText w:val="%1.%2."/>
      <w:lvlJc w:val="left"/>
      <w:pPr>
        <w:ind w:left="2160" w:hanging="720"/>
      </w:pPr>
      <w:rPr>
        <w:rFonts w:ascii="PT Astra Serif" w:hAnsi="PT Astra Serif" w:hint="default"/>
        <w:sz w:val="28"/>
      </w:rPr>
    </w:lvl>
    <w:lvl w:ilvl="2">
      <w:start w:val="1"/>
      <w:numFmt w:val="decimal"/>
      <w:isLgl/>
      <w:lvlText w:val="%1.%2.%3."/>
      <w:lvlJc w:val="left"/>
      <w:pPr>
        <w:ind w:left="2880"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6840" w:hanging="180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640" w:hanging="2160"/>
      </w:pPr>
      <w:rPr>
        <w:rFonts w:hint="default"/>
      </w:rPr>
    </w:lvl>
  </w:abstractNum>
  <w:abstractNum w:abstractNumId="24">
    <w:nsid w:val="6CF005DA"/>
    <w:multiLevelType w:val="hybridMultilevel"/>
    <w:tmpl w:val="5890E2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1866904"/>
    <w:multiLevelType w:val="hybridMultilevel"/>
    <w:tmpl w:val="0D9C605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71BE5975"/>
    <w:multiLevelType w:val="multilevel"/>
    <w:tmpl w:val="529E0CA6"/>
    <w:lvl w:ilvl="0">
      <w:start w:val="1"/>
      <w:numFmt w:val="decimal"/>
      <w:pStyle w:val="1"/>
      <w:suff w:val="space"/>
      <w:lvlText w:val="%1"/>
      <w:lvlJc w:val="left"/>
      <w:pPr>
        <w:ind w:left="-578" w:firstLine="720"/>
      </w:pPr>
      <w:rPr>
        <w:rFonts w:ascii="Times New Roman" w:hAnsi="Times New Roman" w:hint="default"/>
        <w:sz w:val="32"/>
        <w:szCs w:val="32"/>
      </w:rPr>
    </w:lvl>
    <w:lvl w:ilvl="1">
      <w:start w:val="1"/>
      <w:numFmt w:val="decimal"/>
      <w:pStyle w:val="2"/>
      <w:suff w:val="space"/>
      <w:lvlText w:val="%1.%2"/>
      <w:lvlJc w:val="left"/>
      <w:pPr>
        <w:ind w:left="-578" w:firstLine="720"/>
      </w:pPr>
      <w:rPr>
        <w:rFonts w:ascii="Times New Roman" w:hAnsi="Times New Roman" w:hint="default"/>
        <w:sz w:val="28"/>
        <w:szCs w:val="28"/>
      </w:rPr>
    </w:lvl>
    <w:lvl w:ilvl="2">
      <w:start w:val="1"/>
      <w:numFmt w:val="decimal"/>
      <w:pStyle w:val="3"/>
      <w:suff w:val="space"/>
      <w:lvlText w:val="%1.%2.%3"/>
      <w:lvlJc w:val="left"/>
      <w:pPr>
        <w:ind w:left="-578" w:firstLine="720"/>
      </w:pPr>
      <w:rPr>
        <w:rFonts w:hint="default"/>
      </w:rPr>
    </w:lvl>
    <w:lvl w:ilvl="3">
      <w:start w:val="1"/>
      <w:numFmt w:val="decimal"/>
      <w:pStyle w:val="4"/>
      <w:suff w:val="space"/>
      <w:lvlText w:val="%1.%2.%3.%4"/>
      <w:lvlJc w:val="left"/>
      <w:pPr>
        <w:ind w:left="142" w:firstLine="0"/>
      </w:pPr>
      <w:rPr>
        <w:rFonts w:hint="default"/>
      </w:rPr>
    </w:lvl>
    <w:lvl w:ilvl="4">
      <w:start w:val="1"/>
      <w:numFmt w:val="decimal"/>
      <w:lvlText w:val="%1.%2.%3.%4.%5."/>
      <w:lvlJc w:val="left"/>
      <w:pPr>
        <w:tabs>
          <w:tab w:val="num" w:pos="-221"/>
        </w:tabs>
        <w:ind w:left="2011" w:hanging="792"/>
      </w:pPr>
      <w:rPr>
        <w:rFonts w:hint="default"/>
      </w:rPr>
    </w:lvl>
    <w:lvl w:ilvl="5">
      <w:start w:val="1"/>
      <w:numFmt w:val="decimal"/>
      <w:lvlText w:val="%1.%2.%3.%4.%5.%6."/>
      <w:lvlJc w:val="left"/>
      <w:pPr>
        <w:tabs>
          <w:tab w:val="num" w:pos="-221"/>
        </w:tabs>
        <w:ind w:left="2515" w:hanging="936"/>
      </w:pPr>
      <w:rPr>
        <w:rFonts w:hint="default"/>
      </w:rPr>
    </w:lvl>
    <w:lvl w:ilvl="6">
      <w:start w:val="1"/>
      <w:numFmt w:val="decimal"/>
      <w:lvlText w:val="%1.%2.%3.%4.%5.%6.%7."/>
      <w:lvlJc w:val="left"/>
      <w:pPr>
        <w:tabs>
          <w:tab w:val="num" w:pos="-221"/>
        </w:tabs>
        <w:ind w:left="3019" w:hanging="1080"/>
      </w:pPr>
      <w:rPr>
        <w:rFonts w:hint="default"/>
      </w:rPr>
    </w:lvl>
    <w:lvl w:ilvl="7">
      <w:start w:val="1"/>
      <w:numFmt w:val="decimal"/>
      <w:lvlText w:val="%1.%2.%3.%4.%5.%6.%7.%8."/>
      <w:lvlJc w:val="left"/>
      <w:pPr>
        <w:tabs>
          <w:tab w:val="num" w:pos="-221"/>
        </w:tabs>
        <w:ind w:left="3523" w:hanging="1224"/>
      </w:pPr>
      <w:rPr>
        <w:rFonts w:hint="default"/>
      </w:rPr>
    </w:lvl>
    <w:lvl w:ilvl="8">
      <w:start w:val="1"/>
      <w:numFmt w:val="decimal"/>
      <w:lvlText w:val="%1.%2.%3.%4.%5.%6.%7.%8.%9."/>
      <w:lvlJc w:val="left"/>
      <w:pPr>
        <w:tabs>
          <w:tab w:val="num" w:pos="-221"/>
        </w:tabs>
        <w:ind w:left="4099" w:hanging="1440"/>
      </w:pPr>
      <w:rPr>
        <w:rFonts w:hint="default"/>
      </w:rPr>
    </w:lvl>
  </w:abstractNum>
  <w:abstractNum w:abstractNumId="27">
    <w:nsid w:val="72EF0B63"/>
    <w:multiLevelType w:val="multilevel"/>
    <w:tmpl w:val="6A465606"/>
    <w:lvl w:ilvl="0">
      <w:start w:val="1"/>
      <w:numFmt w:val="upperRoman"/>
      <w:lvlText w:val="%1."/>
      <w:lvlJc w:val="left"/>
      <w:pPr>
        <w:ind w:left="1440" w:hanging="720"/>
      </w:pPr>
      <w:rPr>
        <w:rFonts w:hint="default"/>
      </w:rPr>
    </w:lvl>
    <w:lvl w:ilvl="1">
      <w:start w:val="1"/>
      <w:numFmt w:val="decimal"/>
      <w:isLgl/>
      <w:lvlText w:val="%1.%2."/>
      <w:lvlJc w:val="left"/>
      <w:pPr>
        <w:ind w:left="2160" w:hanging="720"/>
      </w:pPr>
      <w:rPr>
        <w:rFonts w:ascii="PT Astra Serif" w:hAnsi="PT Astra Serif" w:hint="default"/>
        <w:sz w:val="28"/>
      </w:rPr>
    </w:lvl>
    <w:lvl w:ilvl="2">
      <w:start w:val="1"/>
      <w:numFmt w:val="decimal"/>
      <w:isLgl/>
      <w:lvlText w:val="%1.%2.%3."/>
      <w:lvlJc w:val="left"/>
      <w:pPr>
        <w:ind w:left="2880"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6840" w:hanging="180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640" w:hanging="2160"/>
      </w:pPr>
      <w:rPr>
        <w:rFonts w:hint="default"/>
      </w:rPr>
    </w:lvl>
  </w:abstractNum>
  <w:abstractNum w:abstractNumId="28">
    <w:nsid w:val="748138A1"/>
    <w:multiLevelType w:val="multilevel"/>
    <w:tmpl w:val="F274EFDA"/>
    <w:lvl w:ilvl="0">
      <w:start w:val="1"/>
      <w:numFmt w:val="upperRoman"/>
      <w:lvlText w:val="%1."/>
      <w:lvlJc w:val="left"/>
      <w:pPr>
        <w:ind w:left="1440" w:hanging="720"/>
      </w:pPr>
      <w:rPr>
        <w:rFonts w:hint="default"/>
        <w:b/>
      </w:rPr>
    </w:lvl>
    <w:lvl w:ilvl="1">
      <w:start w:val="1"/>
      <w:numFmt w:val="decimal"/>
      <w:isLgl/>
      <w:lvlText w:val="%1.%2."/>
      <w:lvlJc w:val="left"/>
      <w:pPr>
        <w:ind w:left="2160" w:hanging="720"/>
      </w:pPr>
      <w:rPr>
        <w:rFonts w:ascii="PT Astra Serif" w:hAnsi="PT Astra Serif" w:hint="default"/>
        <w:sz w:val="28"/>
      </w:rPr>
    </w:lvl>
    <w:lvl w:ilvl="2">
      <w:start w:val="1"/>
      <w:numFmt w:val="decimal"/>
      <w:isLgl/>
      <w:lvlText w:val="%1.%2.%3."/>
      <w:lvlJc w:val="left"/>
      <w:pPr>
        <w:ind w:left="2880"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6840" w:hanging="180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640" w:hanging="2160"/>
      </w:pPr>
      <w:rPr>
        <w:rFonts w:hint="default"/>
      </w:rPr>
    </w:lvl>
  </w:abstractNum>
  <w:abstractNum w:abstractNumId="29">
    <w:nsid w:val="7AA718D4"/>
    <w:multiLevelType w:val="multilevel"/>
    <w:tmpl w:val="F274EFDA"/>
    <w:lvl w:ilvl="0">
      <w:start w:val="1"/>
      <w:numFmt w:val="upperRoman"/>
      <w:lvlText w:val="%1."/>
      <w:lvlJc w:val="left"/>
      <w:pPr>
        <w:ind w:left="1440" w:hanging="720"/>
      </w:pPr>
      <w:rPr>
        <w:rFonts w:hint="default"/>
        <w:b/>
      </w:rPr>
    </w:lvl>
    <w:lvl w:ilvl="1">
      <w:start w:val="1"/>
      <w:numFmt w:val="decimal"/>
      <w:isLgl/>
      <w:lvlText w:val="%1.%2."/>
      <w:lvlJc w:val="left"/>
      <w:pPr>
        <w:ind w:left="2160" w:hanging="720"/>
      </w:pPr>
      <w:rPr>
        <w:rFonts w:ascii="PT Astra Serif" w:hAnsi="PT Astra Serif" w:hint="default"/>
        <w:sz w:val="28"/>
      </w:rPr>
    </w:lvl>
    <w:lvl w:ilvl="2">
      <w:start w:val="1"/>
      <w:numFmt w:val="decimal"/>
      <w:isLgl/>
      <w:lvlText w:val="%1.%2.%3."/>
      <w:lvlJc w:val="left"/>
      <w:pPr>
        <w:ind w:left="2880"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6840" w:hanging="180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640" w:hanging="2160"/>
      </w:pPr>
      <w:rPr>
        <w:rFonts w:hint="default"/>
      </w:rPr>
    </w:lvl>
  </w:abstractNum>
  <w:abstractNum w:abstractNumId="30">
    <w:nsid w:val="7C95431F"/>
    <w:multiLevelType w:val="multilevel"/>
    <w:tmpl w:val="89C00678"/>
    <w:lvl w:ilvl="0">
      <w:start w:val="9"/>
      <w:numFmt w:val="decimal"/>
      <w:lvlText w:val="%1"/>
      <w:lvlJc w:val="left"/>
      <w:pPr>
        <w:ind w:left="495" w:hanging="495"/>
      </w:pPr>
      <w:rPr>
        <w:rFonts w:hint="default"/>
      </w:rPr>
    </w:lvl>
    <w:lvl w:ilvl="1">
      <w:start w:val="16"/>
      <w:numFmt w:val="decimal"/>
      <w:lvlText w:val="%1.%2"/>
      <w:lvlJc w:val="left"/>
      <w:pPr>
        <w:ind w:left="1935" w:hanging="495"/>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31">
    <w:nsid w:val="7E9B57F9"/>
    <w:multiLevelType w:val="multilevel"/>
    <w:tmpl w:val="5C269BE4"/>
    <w:lvl w:ilvl="0">
      <w:start w:val="2"/>
      <w:numFmt w:val="decimal"/>
      <w:lvlText w:val="6.%1."/>
      <w:lvlJc w:val="left"/>
      <w:rPr>
        <w:rFonts w:ascii="Arial Narrow" w:eastAsia="Arial Narrow" w:hAnsi="Arial Narrow" w:cs="Arial Narrow"/>
        <w:b/>
        <w:bCs/>
        <w:i w:val="0"/>
        <w:iCs w:val="0"/>
        <w:smallCaps w:val="0"/>
        <w:strike w:val="0"/>
        <w:color w:val="000000"/>
        <w:spacing w:val="-1"/>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7"/>
  </w:num>
  <w:num w:numId="3">
    <w:abstractNumId w:val="1"/>
  </w:num>
  <w:num w:numId="4">
    <w:abstractNumId w:val="14"/>
  </w:num>
  <w:num w:numId="5">
    <w:abstractNumId w:val="19"/>
  </w:num>
  <w:num w:numId="6">
    <w:abstractNumId w:val="21"/>
  </w:num>
  <w:num w:numId="7">
    <w:abstractNumId w:val="22"/>
  </w:num>
  <w:num w:numId="8">
    <w:abstractNumId w:val="31"/>
  </w:num>
  <w:num w:numId="9">
    <w:abstractNumId w:val="12"/>
  </w:num>
  <w:num w:numId="10">
    <w:abstractNumId w:val="26"/>
  </w:num>
  <w:num w:numId="11">
    <w:abstractNumId w:val="0"/>
  </w:num>
  <w:num w:numId="12">
    <w:abstractNumId w:val="16"/>
  </w:num>
  <w:num w:numId="13">
    <w:abstractNumId w:val="2"/>
  </w:num>
  <w:num w:numId="14">
    <w:abstractNumId w:val="24"/>
  </w:num>
  <w:num w:numId="15">
    <w:abstractNumId w:val="6"/>
  </w:num>
  <w:num w:numId="16">
    <w:abstractNumId w:val="18"/>
  </w:num>
  <w:num w:numId="17">
    <w:abstractNumId w:val="20"/>
  </w:num>
  <w:num w:numId="18">
    <w:abstractNumId w:val="25"/>
  </w:num>
  <w:num w:numId="19">
    <w:abstractNumId w:val="8"/>
  </w:num>
  <w:num w:numId="20">
    <w:abstractNumId w:val="15"/>
  </w:num>
  <w:num w:numId="21">
    <w:abstractNumId w:val="11"/>
  </w:num>
  <w:num w:numId="22">
    <w:abstractNumId w:val="5"/>
  </w:num>
  <w:num w:numId="23">
    <w:abstractNumId w:val="27"/>
  </w:num>
  <w:num w:numId="24">
    <w:abstractNumId w:val="3"/>
  </w:num>
  <w:num w:numId="25">
    <w:abstractNumId w:val="23"/>
  </w:num>
  <w:num w:numId="26">
    <w:abstractNumId w:val="13"/>
  </w:num>
  <w:num w:numId="27">
    <w:abstractNumId w:val="7"/>
  </w:num>
  <w:num w:numId="28">
    <w:abstractNumId w:val="10"/>
  </w:num>
  <w:num w:numId="29">
    <w:abstractNumId w:val="29"/>
  </w:num>
  <w:num w:numId="30">
    <w:abstractNumId w:val="28"/>
  </w:num>
  <w:num w:numId="31">
    <w:abstractNumId w:val="30"/>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4E46AB"/>
    <w:rsid w:val="0003095F"/>
    <w:rsid w:val="000A4C55"/>
    <w:rsid w:val="000C23E7"/>
    <w:rsid w:val="000C5152"/>
    <w:rsid w:val="000D22B8"/>
    <w:rsid w:val="00101D82"/>
    <w:rsid w:val="001715F8"/>
    <w:rsid w:val="001C4DFB"/>
    <w:rsid w:val="00220670"/>
    <w:rsid w:val="00256383"/>
    <w:rsid w:val="002800F1"/>
    <w:rsid w:val="002802AE"/>
    <w:rsid w:val="00295DE5"/>
    <w:rsid w:val="002A1C2B"/>
    <w:rsid w:val="002A58E3"/>
    <w:rsid w:val="002D6B71"/>
    <w:rsid w:val="002F2A3A"/>
    <w:rsid w:val="00326084"/>
    <w:rsid w:val="00351B91"/>
    <w:rsid w:val="003830CA"/>
    <w:rsid w:val="003A6216"/>
    <w:rsid w:val="003D3EEA"/>
    <w:rsid w:val="003E438B"/>
    <w:rsid w:val="003F5B43"/>
    <w:rsid w:val="004032C6"/>
    <w:rsid w:val="00431771"/>
    <w:rsid w:val="004677AC"/>
    <w:rsid w:val="0047688E"/>
    <w:rsid w:val="004C2E52"/>
    <w:rsid w:val="004E46AB"/>
    <w:rsid w:val="005015C0"/>
    <w:rsid w:val="00507D99"/>
    <w:rsid w:val="00520D24"/>
    <w:rsid w:val="005928D4"/>
    <w:rsid w:val="00593113"/>
    <w:rsid w:val="00597686"/>
    <w:rsid w:val="005C4156"/>
    <w:rsid w:val="005D149B"/>
    <w:rsid w:val="005D6B9F"/>
    <w:rsid w:val="00633ADE"/>
    <w:rsid w:val="00640F20"/>
    <w:rsid w:val="006529BA"/>
    <w:rsid w:val="00660F26"/>
    <w:rsid w:val="006A00E7"/>
    <w:rsid w:val="006B038D"/>
    <w:rsid w:val="006C78EB"/>
    <w:rsid w:val="006D67D2"/>
    <w:rsid w:val="006E0578"/>
    <w:rsid w:val="00707EB1"/>
    <w:rsid w:val="00792AEF"/>
    <w:rsid w:val="007973AB"/>
    <w:rsid w:val="007B7610"/>
    <w:rsid w:val="007D0485"/>
    <w:rsid w:val="00824B1C"/>
    <w:rsid w:val="00830994"/>
    <w:rsid w:val="00884D6B"/>
    <w:rsid w:val="008B7E6D"/>
    <w:rsid w:val="00924293"/>
    <w:rsid w:val="0093327D"/>
    <w:rsid w:val="009407BC"/>
    <w:rsid w:val="00977A93"/>
    <w:rsid w:val="0098330A"/>
    <w:rsid w:val="009A0CDE"/>
    <w:rsid w:val="009B7D56"/>
    <w:rsid w:val="009E5D7B"/>
    <w:rsid w:val="00A04BFC"/>
    <w:rsid w:val="00A657DC"/>
    <w:rsid w:val="00B053FB"/>
    <w:rsid w:val="00B76A01"/>
    <w:rsid w:val="00B771D7"/>
    <w:rsid w:val="00B778A8"/>
    <w:rsid w:val="00B825E4"/>
    <w:rsid w:val="00B87580"/>
    <w:rsid w:val="00B906C7"/>
    <w:rsid w:val="00B92FE1"/>
    <w:rsid w:val="00BE032C"/>
    <w:rsid w:val="00C2542A"/>
    <w:rsid w:val="00CC4E0C"/>
    <w:rsid w:val="00CD44B9"/>
    <w:rsid w:val="00D0010E"/>
    <w:rsid w:val="00D0051F"/>
    <w:rsid w:val="00D01F30"/>
    <w:rsid w:val="00D27767"/>
    <w:rsid w:val="00DC20E5"/>
    <w:rsid w:val="00DD0404"/>
    <w:rsid w:val="00DE6FEF"/>
    <w:rsid w:val="00E168A9"/>
    <w:rsid w:val="00E44D29"/>
    <w:rsid w:val="00E558DF"/>
    <w:rsid w:val="00E639C8"/>
    <w:rsid w:val="00E660C1"/>
    <w:rsid w:val="00E92201"/>
    <w:rsid w:val="00EC2D20"/>
    <w:rsid w:val="00F22415"/>
    <w:rsid w:val="00F252E4"/>
    <w:rsid w:val="00FA762D"/>
    <w:rsid w:val="00FB0A3C"/>
    <w:rsid w:val="00FF0455"/>
    <w:rsid w:val="00FF7D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D7D436-AEEE-41E5-AB13-DDDBD5CDE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78EB"/>
  </w:style>
  <w:style w:type="paragraph" w:styleId="1">
    <w:name w:val="heading 1"/>
    <w:basedOn w:val="a"/>
    <w:next w:val="a"/>
    <w:link w:val="10"/>
    <w:autoRedefine/>
    <w:qFormat/>
    <w:rsid w:val="004E46AB"/>
    <w:pPr>
      <w:keepNext/>
      <w:pageBreakBefore/>
      <w:numPr>
        <w:numId w:val="10"/>
      </w:numPr>
      <w:suppressAutoHyphens/>
      <w:spacing w:before="240" w:after="120" w:line="240" w:lineRule="auto"/>
      <w:jc w:val="center"/>
      <w:outlineLvl w:val="0"/>
    </w:pPr>
    <w:rPr>
      <w:rFonts w:ascii="Times New Roman" w:eastAsia="Times New Roman" w:hAnsi="Times New Roman" w:cs="Times New Roman"/>
      <w:b/>
      <w:bCs/>
      <w:kern w:val="32"/>
      <w:sz w:val="32"/>
      <w:szCs w:val="28"/>
    </w:rPr>
  </w:style>
  <w:style w:type="paragraph" w:styleId="2">
    <w:name w:val="heading 2"/>
    <w:basedOn w:val="a"/>
    <w:next w:val="a"/>
    <w:link w:val="20"/>
    <w:autoRedefine/>
    <w:qFormat/>
    <w:rsid w:val="004E46AB"/>
    <w:pPr>
      <w:keepNext/>
      <w:numPr>
        <w:ilvl w:val="1"/>
        <w:numId w:val="10"/>
      </w:numPr>
      <w:suppressAutoHyphens/>
      <w:spacing w:before="120" w:after="120" w:line="240" w:lineRule="auto"/>
      <w:jc w:val="center"/>
      <w:outlineLvl w:val="1"/>
    </w:pPr>
    <w:rPr>
      <w:rFonts w:ascii="Times New Roman" w:eastAsia="Times New Roman" w:hAnsi="Times New Roman" w:cs="Times New Roman"/>
      <w:b/>
      <w:bCs/>
      <w:iCs/>
      <w:sz w:val="28"/>
      <w:szCs w:val="28"/>
    </w:rPr>
  </w:style>
  <w:style w:type="paragraph" w:styleId="3">
    <w:name w:val="heading 3"/>
    <w:basedOn w:val="a"/>
    <w:link w:val="30"/>
    <w:autoRedefine/>
    <w:qFormat/>
    <w:rsid w:val="004E46AB"/>
    <w:pPr>
      <w:keepNext/>
      <w:numPr>
        <w:ilvl w:val="2"/>
        <w:numId w:val="10"/>
      </w:numPr>
      <w:suppressAutoHyphens/>
      <w:spacing w:before="120" w:after="120" w:line="240" w:lineRule="auto"/>
      <w:jc w:val="center"/>
      <w:outlineLvl w:val="2"/>
    </w:pPr>
    <w:rPr>
      <w:rFonts w:ascii="Times New Roman" w:eastAsia="Times New Roman" w:hAnsi="Times New Roman" w:cs="Times New Roman"/>
      <w:b/>
      <w:bCs/>
      <w:color w:val="000000"/>
      <w:sz w:val="28"/>
      <w:szCs w:val="20"/>
      <w:lang w:val="en-US"/>
    </w:rPr>
  </w:style>
  <w:style w:type="paragraph" w:styleId="4">
    <w:name w:val="heading 4"/>
    <w:basedOn w:val="a"/>
    <w:next w:val="a"/>
    <w:link w:val="40"/>
    <w:qFormat/>
    <w:rsid w:val="004E46AB"/>
    <w:pPr>
      <w:keepNext/>
      <w:numPr>
        <w:ilvl w:val="3"/>
        <w:numId w:val="10"/>
      </w:numPr>
      <w:suppressAutoHyphens/>
      <w:spacing w:before="120" w:after="120" w:line="240" w:lineRule="auto"/>
      <w:jc w:val="center"/>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E46AB"/>
    <w:rPr>
      <w:rFonts w:ascii="Times New Roman" w:eastAsia="Times New Roman" w:hAnsi="Times New Roman" w:cs="Times New Roman"/>
      <w:b/>
      <w:bCs/>
      <w:kern w:val="32"/>
      <w:sz w:val="32"/>
      <w:szCs w:val="28"/>
    </w:rPr>
  </w:style>
  <w:style w:type="character" w:customStyle="1" w:styleId="20">
    <w:name w:val="Заголовок 2 Знак"/>
    <w:basedOn w:val="a0"/>
    <w:link w:val="2"/>
    <w:rsid w:val="004E46AB"/>
    <w:rPr>
      <w:rFonts w:ascii="Times New Roman" w:eastAsia="Times New Roman" w:hAnsi="Times New Roman" w:cs="Times New Roman"/>
      <w:b/>
      <w:bCs/>
      <w:iCs/>
      <w:sz w:val="28"/>
      <w:szCs w:val="28"/>
    </w:rPr>
  </w:style>
  <w:style w:type="character" w:customStyle="1" w:styleId="30">
    <w:name w:val="Заголовок 3 Знак"/>
    <w:basedOn w:val="a0"/>
    <w:link w:val="3"/>
    <w:rsid w:val="004E46AB"/>
    <w:rPr>
      <w:rFonts w:ascii="Times New Roman" w:eastAsia="Times New Roman" w:hAnsi="Times New Roman" w:cs="Times New Roman"/>
      <w:b/>
      <w:bCs/>
      <w:color w:val="000000"/>
      <w:sz w:val="28"/>
      <w:szCs w:val="20"/>
      <w:lang w:val="en-US"/>
    </w:rPr>
  </w:style>
  <w:style w:type="character" w:customStyle="1" w:styleId="40">
    <w:name w:val="Заголовок 4 Знак"/>
    <w:basedOn w:val="a0"/>
    <w:link w:val="4"/>
    <w:rsid w:val="004E46AB"/>
    <w:rPr>
      <w:rFonts w:ascii="Times New Roman" w:eastAsia="Times New Roman" w:hAnsi="Times New Roman" w:cs="Times New Roman"/>
      <w:b/>
      <w:bCs/>
      <w:sz w:val="28"/>
      <w:szCs w:val="28"/>
    </w:rPr>
  </w:style>
  <w:style w:type="paragraph" w:customStyle="1" w:styleId="ConsPlusNormal">
    <w:name w:val="ConsPlusNormal"/>
    <w:link w:val="ConsPlusNormal0"/>
    <w:rsid w:val="004E46AB"/>
    <w:pPr>
      <w:autoSpaceDE w:val="0"/>
      <w:autoSpaceDN w:val="0"/>
      <w:adjustRightInd w:val="0"/>
      <w:spacing w:after="0" w:line="240" w:lineRule="auto"/>
      <w:ind w:firstLine="720"/>
    </w:pPr>
    <w:rPr>
      <w:rFonts w:ascii="Arial" w:eastAsia="Calibri" w:hAnsi="Arial" w:cs="Arial"/>
      <w:sz w:val="20"/>
      <w:szCs w:val="20"/>
      <w:lang w:eastAsia="en-US"/>
    </w:rPr>
  </w:style>
  <w:style w:type="character" w:customStyle="1" w:styleId="ConsPlusNormal0">
    <w:name w:val="ConsPlusNormal Знак"/>
    <w:link w:val="ConsPlusNormal"/>
    <w:rsid w:val="004E46AB"/>
    <w:rPr>
      <w:rFonts w:ascii="Arial" w:eastAsia="Calibri" w:hAnsi="Arial" w:cs="Arial"/>
      <w:sz w:val="20"/>
      <w:szCs w:val="20"/>
      <w:lang w:eastAsia="en-US"/>
    </w:rPr>
  </w:style>
  <w:style w:type="paragraph" w:customStyle="1" w:styleId="ConsPlusTitle">
    <w:name w:val="ConsPlusTitle"/>
    <w:uiPriority w:val="99"/>
    <w:rsid w:val="004E46AB"/>
    <w:pPr>
      <w:autoSpaceDE w:val="0"/>
      <w:autoSpaceDN w:val="0"/>
      <w:adjustRightInd w:val="0"/>
      <w:spacing w:after="0" w:line="240" w:lineRule="auto"/>
    </w:pPr>
    <w:rPr>
      <w:rFonts w:ascii="Arial" w:eastAsia="Calibri" w:hAnsi="Arial" w:cs="Arial"/>
      <w:b/>
      <w:bCs/>
      <w:sz w:val="20"/>
      <w:szCs w:val="20"/>
      <w:lang w:eastAsia="en-US"/>
    </w:rPr>
  </w:style>
  <w:style w:type="paragraph" w:styleId="a3">
    <w:name w:val="List Paragraph"/>
    <w:basedOn w:val="a"/>
    <w:uiPriority w:val="34"/>
    <w:qFormat/>
    <w:rsid w:val="004E46AB"/>
    <w:pPr>
      <w:ind w:left="720"/>
      <w:contextualSpacing/>
    </w:pPr>
    <w:rPr>
      <w:rFonts w:ascii="Times New Roman" w:eastAsia="Calibri" w:hAnsi="Times New Roman" w:cs="Times New Roman"/>
      <w:sz w:val="28"/>
      <w:lang w:eastAsia="en-US"/>
    </w:rPr>
  </w:style>
  <w:style w:type="paragraph" w:styleId="a4">
    <w:name w:val="header"/>
    <w:aliases w:val="Header Char"/>
    <w:basedOn w:val="a"/>
    <w:link w:val="a5"/>
    <w:uiPriority w:val="99"/>
    <w:unhideWhenUsed/>
    <w:rsid w:val="004E46AB"/>
    <w:pPr>
      <w:tabs>
        <w:tab w:val="center" w:pos="4677"/>
        <w:tab w:val="right" w:pos="9355"/>
      </w:tabs>
      <w:spacing w:after="0" w:line="240" w:lineRule="auto"/>
    </w:pPr>
    <w:rPr>
      <w:rFonts w:ascii="Calibri" w:eastAsia="Times New Roman" w:hAnsi="Calibri" w:cs="Times New Roman"/>
    </w:rPr>
  </w:style>
  <w:style w:type="character" w:customStyle="1" w:styleId="a5">
    <w:name w:val="Верхний колонтитул Знак"/>
    <w:aliases w:val="Header Char Знак"/>
    <w:basedOn w:val="a0"/>
    <w:link w:val="a4"/>
    <w:uiPriority w:val="99"/>
    <w:rsid w:val="004E46AB"/>
    <w:rPr>
      <w:rFonts w:ascii="Calibri" w:eastAsia="Times New Roman" w:hAnsi="Calibri" w:cs="Times New Roman"/>
    </w:rPr>
  </w:style>
  <w:style w:type="paragraph" w:styleId="a6">
    <w:name w:val="footer"/>
    <w:basedOn w:val="a"/>
    <w:link w:val="a7"/>
    <w:uiPriority w:val="99"/>
    <w:unhideWhenUsed/>
    <w:rsid w:val="004E46AB"/>
    <w:pPr>
      <w:tabs>
        <w:tab w:val="center" w:pos="4677"/>
        <w:tab w:val="right" w:pos="9355"/>
      </w:tabs>
      <w:spacing w:after="0" w:line="240" w:lineRule="auto"/>
    </w:pPr>
    <w:rPr>
      <w:rFonts w:ascii="Calibri" w:eastAsia="Times New Roman" w:hAnsi="Calibri" w:cs="Times New Roman"/>
    </w:rPr>
  </w:style>
  <w:style w:type="character" w:customStyle="1" w:styleId="a7">
    <w:name w:val="Нижний колонтитул Знак"/>
    <w:basedOn w:val="a0"/>
    <w:link w:val="a6"/>
    <w:uiPriority w:val="99"/>
    <w:rsid w:val="004E46AB"/>
    <w:rPr>
      <w:rFonts w:ascii="Calibri" w:eastAsia="Times New Roman" w:hAnsi="Calibri" w:cs="Times New Roman"/>
    </w:rPr>
  </w:style>
  <w:style w:type="paragraph" w:styleId="a8">
    <w:name w:val="Balloon Text"/>
    <w:basedOn w:val="a"/>
    <w:link w:val="a9"/>
    <w:uiPriority w:val="99"/>
    <w:semiHidden/>
    <w:unhideWhenUsed/>
    <w:rsid w:val="004E46AB"/>
    <w:pPr>
      <w:spacing w:after="0" w:line="240" w:lineRule="auto"/>
    </w:pPr>
    <w:rPr>
      <w:rFonts w:ascii="Tahoma" w:eastAsia="Times New Roman" w:hAnsi="Tahoma" w:cs="Times New Roman"/>
      <w:sz w:val="16"/>
      <w:szCs w:val="16"/>
    </w:rPr>
  </w:style>
  <w:style w:type="character" w:customStyle="1" w:styleId="a9">
    <w:name w:val="Текст выноски Знак"/>
    <w:basedOn w:val="a0"/>
    <w:link w:val="a8"/>
    <w:uiPriority w:val="99"/>
    <w:semiHidden/>
    <w:rsid w:val="004E46AB"/>
    <w:rPr>
      <w:rFonts w:ascii="Tahoma" w:eastAsia="Times New Roman" w:hAnsi="Tahoma" w:cs="Times New Roman"/>
      <w:sz w:val="16"/>
      <w:szCs w:val="16"/>
    </w:rPr>
  </w:style>
  <w:style w:type="paragraph" w:customStyle="1" w:styleId="ConsPlusNonformat">
    <w:name w:val="ConsPlusNonformat"/>
    <w:uiPriority w:val="99"/>
    <w:rsid w:val="004E46AB"/>
    <w:pPr>
      <w:autoSpaceDE w:val="0"/>
      <w:autoSpaceDN w:val="0"/>
      <w:adjustRightInd w:val="0"/>
      <w:spacing w:after="0" w:line="240" w:lineRule="auto"/>
    </w:pPr>
    <w:rPr>
      <w:rFonts w:ascii="Courier New" w:eastAsia="Calibri" w:hAnsi="Courier New" w:cs="Courier New"/>
      <w:sz w:val="20"/>
      <w:szCs w:val="20"/>
      <w:lang w:eastAsia="en-US"/>
    </w:rPr>
  </w:style>
  <w:style w:type="paragraph" w:customStyle="1" w:styleId="ConsPlusTitlePage">
    <w:name w:val="ConsPlusTitlePage"/>
    <w:rsid w:val="004E46AB"/>
    <w:pPr>
      <w:widowControl w:val="0"/>
      <w:autoSpaceDE w:val="0"/>
      <w:autoSpaceDN w:val="0"/>
      <w:spacing w:after="0" w:line="240" w:lineRule="auto"/>
    </w:pPr>
    <w:rPr>
      <w:rFonts w:ascii="Tahoma" w:eastAsia="Times New Roman" w:hAnsi="Tahoma" w:cs="Tahoma"/>
      <w:sz w:val="20"/>
      <w:szCs w:val="20"/>
    </w:rPr>
  </w:style>
  <w:style w:type="paragraph" w:styleId="aa">
    <w:name w:val="Normal (Web)"/>
    <w:basedOn w:val="a"/>
    <w:rsid w:val="004E46AB"/>
    <w:pPr>
      <w:spacing w:before="100" w:beforeAutospacing="1" w:after="100" w:afterAutospacing="1" w:line="240" w:lineRule="auto"/>
    </w:pPr>
    <w:rPr>
      <w:rFonts w:ascii="Times New Roman" w:eastAsia="Times New Roman" w:hAnsi="Times New Roman" w:cs="Times New Roman"/>
      <w:sz w:val="24"/>
      <w:szCs w:val="24"/>
    </w:rPr>
  </w:style>
  <w:style w:type="character" w:styleId="ab">
    <w:name w:val="Strong"/>
    <w:qFormat/>
    <w:rsid w:val="004E46AB"/>
    <w:rPr>
      <w:b/>
      <w:bCs/>
    </w:rPr>
  </w:style>
  <w:style w:type="character" w:customStyle="1" w:styleId="ac">
    <w:name w:val="Основной текст_"/>
    <w:link w:val="21"/>
    <w:rsid w:val="004E46AB"/>
    <w:rPr>
      <w:rFonts w:ascii="Times New Roman" w:eastAsia="Times New Roman" w:hAnsi="Times New Roman"/>
      <w:sz w:val="26"/>
      <w:szCs w:val="26"/>
      <w:shd w:val="clear" w:color="auto" w:fill="FFFFFF"/>
    </w:rPr>
  </w:style>
  <w:style w:type="paragraph" w:customStyle="1" w:styleId="21">
    <w:name w:val="Основной текст2"/>
    <w:basedOn w:val="a"/>
    <w:link w:val="ac"/>
    <w:rsid w:val="004E46AB"/>
    <w:pPr>
      <w:widowControl w:val="0"/>
      <w:shd w:val="clear" w:color="auto" w:fill="FFFFFF"/>
      <w:spacing w:after="420" w:line="322" w:lineRule="exact"/>
      <w:ind w:hanging="720"/>
      <w:jc w:val="center"/>
    </w:pPr>
    <w:rPr>
      <w:rFonts w:ascii="Times New Roman" w:eastAsia="Times New Roman" w:hAnsi="Times New Roman"/>
      <w:sz w:val="26"/>
      <w:szCs w:val="26"/>
    </w:rPr>
  </w:style>
  <w:style w:type="character" w:customStyle="1" w:styleId="31">
    <w:name w:val="Заголовок №3_"/>
    <w:rsid w:val="004E46AB"/>
    <w:rPr>
      <w:rFonts w:ascii="Arial Narrow" w:eastAsia="Arial Narrow" w:hAnsi="Arial Narrow" w:cs="Arial Narrow"/>
      <w:b/>
      <w:bCs/>
      <w:i w:val="0"/>
      <w:iCs w:val="0"/>
      <w:smallCaps w:val="0"/>
      <w:strike w:val="0"/>
      <w:spacing w:val="-1"/>
      <w:sz w:val="26"/>
      <w:szCs w:val="26"/>
      <w:u w:val="none"/>
    </w:rPr>
  </w:style>
  <w:style w:type="character" w:customStyle="1" w:styleId="32">
    <w:name w:val="Заголовок №3"/>
    <w:rsid w:val="004E46AB"/>
    <w:rPr>
      <w:rFonts w:ascii="Arial Narrow" w:eastAsia="Arial Narrow" w:hAnsi="Arial Narrow" w:cs="Arial Narrow"/>
      <w:b/>
      <w:bCs/>
      <w:i w:val="0"/>
      <w:iCs w:val="0"/>
      <w:smallCaps w:val="0"/>
      <w:strike w:val="0"/>
      <w:color w:val="000000"/>
      <w:spacing w:val="-1"/>
      <w:w w:val="100"/>
      <w:position w:val="0"/>
      <w:sz w:val="26"/>
      <w:szCs w:val="26"/>
      <w:u w:val="none"/>
      <w:lang w:val="ru-RU"/>
    </w:rPr>
  </w:style>
  <w:style w:type="character" w:customStyle="1" w:styleId="41">
    <w:name w:val="Заголовок №4_"/>
    <w:link w:val="42"/>
    <w:rsid w:val="004E46AB"/>
    <w:rPr>
      <w:rFonts w:ascii="Arial Narrow" w:eastAsia="Arial Narrow" w:hAnsi="Arial Narrow" w:cs="Arial Narrow"/>
      <w:b/>
      <w:bCs/>
      <w:spacing w:val="-1"/>
      <w:sz w:val="26"/>
      <w:szCs w:val="26"/>
      <w:shd w:val="clear" w:color="auto" w:fill="FFFFFF"/>
    </w:rPr>
  </w:style>
  <w:style w:type="paragraph" w:customStyle="1" w:styleId="42">
    <w:name w:val="Заголовок №4"/>
    <w:basedOn w:val="a"/>
    <w:link w:val="41"/>
    <w:rsid w:val="004E46AB"/>
    <w:pPr>
      <w:widowControl w:val="0"/>
      <w:shd w:val="clear" w:color="auto" w:fill="FFFFFF"/>
      <w:spacing w:before="180" w:after="180" w:line="317" w:lineRule="exact"/>
      <w:ind w:hanging="1920"/>
      <w:outlineLvl w:val="3"/>
    </w:pPr>
    <w:rPr>
      <w:rFonts w:ascii="Arial Narrow" w:eastAsia="Arial Narrow" w:hAnsi="Arial Narrow" w:cs="Arial Narrow"/>
      <w:b/>
      <w:bCs/>
      <w:spacing w:val="-1"/>
      <w:sz w:val="26"/>
      <w:szCs w:val="26"/>
    </w:rPr>
  </w:style>
  <w:style w:type="paragraph" w:styleId="ad">
    <w:name w:val="No Spacing"/>
    <w:uiPriority w:val="1"/>
    <w:qFormat/>
    <w:rsid w:val="004E46AB"/>
    <w:pPr>
      <w:spacing w:after="0" w:line="240" w:lineRule="auto"/>
    </w:pPr>
    <w:rPr>
      <w:rFonts w:ascii="Calibri" w:eastAsia="Times New Roman" w:hAnsi="Calibri" w:cs="Times New Roman"/>
    </w:rPr>
  </w:style>
  <w:style w:type="character" w:customStyle="1" w:styleId="ae">
    <w:name w:val="Гипертекстовая ссылка"/>
    <w:uiPriority w:val="99"/>
    <w:rsid w:val="004E46AB"/>
    <w:rPr>
      <w:color w:val="106BBE"/>
    </w:rPr>
  </w:style>
  <w:style w:type="character" w:customStyle="1" w:styleId="af">
    <w:name w:val="Цветовое выделение"/>
    <w:uiPriority w:val="99"/>
    <w:rsid w:val="004E46AB"/>
    <w:rPr>
      <w:b/>
      <w:bCs/>
      <w:color w:val="26282F"/>
    </w:rPr>
  </w:style>
  <w:style w:type="paragraph" w:customStyle="1" w:styleId="af0">
    <w:name w:val="Заголовок статьи"/>
    <w:basedOn w:val="a"/>
    <w:next w:val="a"/>
    <w:uiPriority w:val="99"/>
    <w:rsid w:val="004E46AB"/>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character" w:customStyle="1" w:styleId="11">
    <w:name w:val="Основной текст Знак1"/>
    <w:link w:val="af1"/>
    <w:uiPriority w:val="99"/>
    <w:rsid w:val="004E46AB"/>
    <w:rPr>
      <w:rFonts w:ascii="Times New Roman" w:hAnsi="Times New Roman"/>
      <w:spacing w:val="4"/>
      <w:shd w:val="clear" w:color="auto" w:fill="FFFFFF"/>
    </w:rPr>
  </w:style>
  <w:style w:type="paragraph" w:styleId="af1">
    <w:name w:val="Body Text"/>
    <w:basedOn w:val="a"/>
    <w:link w:val="11"/>
    <w:uiPriority w:val="99"/>
    <w:rsid w:val="004E46AB"/>
    <w:pPr>
      <w:widowControl w:val="0"/>
      <w:shd w:val="clear" w:color="auto" w:fill="FFFFFF"/>
      <w:spacing w:before="600" w:after="0" w:line="322" w:lineRule="exact"/>
      <w:jc w:val="both"/>
    </w:pPr>
    <w:rPr>
      <w:rFonts w:ascii="Times New Roman" w:hAnsi="Times New Roman"/>
      <w:spacing w:val="4"/>
    </w:rPr>
  </w:style>
  <w:style w:type="character" w:customStyle="1" w:styleId="af2">
    <w:name w:val="Основной текст Знак"/>
    <w:basedOn w:val="a0"/>
    <w:uiPriority w:val="99"/>
    <w:semiHidden/>
    <w:rsid w:val="004E46AB"/>
  </w:style>
  <w:style w:type="table" w:styleId="af3">
    <w:name w:val="Table Grid"/>
    <w:basedOn w:val="a1"/>
    <w:uiPriority w:val="59"/>
    <w:rsid w:val="004E46AB"/>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4">
    <w:name w:val="footnote text"/>
    <w:basedOn w:val="a"/>
    <w:link w:val="af5"/>
    <w:uiPriority w:val="99"/>
    <w:semiHidden/>
    <w:unhideWhenUsed/>
    <w:rsid w:val="004E46AB"/>
    <w:pPr>
      <w:spacing w:after="0" w:line="240" w:lineRule="auto"/>
    </w:pPr>
    <w:rPr>
      <w:rFonts w:ascii="Calibri" w:eastAsia="Calibri" w:hAnsi="Calibri" w:cs="Times New Roman"/>
      <w:sz w:val="20"/>
      <w:szCs w:val="20"/>
      <w:lang w:eastAsia="en-US"/>
    </w:rPr>
  </w:style>
  <w:style w:type="character" w:customStyle="1" w:styleId="af5">
    <w:name w:val="Текст сноски Знак"/>
    <w:basedOn w:val="a0"/>
    <w:link w:val="af4"/>
    <w:uiPriority w:val="99"/>
    <w:semiHidden/>
    <w:rsid w:val="004E46AB"/>
    <w:rPr>
      <w:rFonts w:ascii="Calibri" w:eastAsia="Calibri" w:hAnsi="Calibri"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63D6ED-3320-4691-9417-85E00E9EF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20</Pages>
  <Words>7012</Words>
  <Characters>39975</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Речапова Виктория</cp:lastModifiedBy>
  <cp:revision>23</cp:revision>
  <cp:lastPrinted>2020-07-21T04:32:00Z</cp:lastPrinted>
  <dcterms:created xsi:type="dcterms:W3CDTF">2020-06-20T15:21:00Z</dcterms:created>
  <dcterms:modified xsi:type="dcterms:W3CDTF">2020-07-23T09:10:00Z</dcterms:modified>
</cp:coreProperties>
</file>